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4418" w:rsidRPr="00AF364E" w:rsidRDefault="00B94418" w:rsidP="00B94418">
      <w:pPr>
        <w:pStyle w:val="a9"/>
        <w:tabs>
          <w:tab w:val="right" w:pos="9639"/>
        </w:tabs>
        <w:jc w:val="left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Қазақстан Республикасының                                      </w:t>
      </w:r>
      <w:r w:rsidR="007D3542">
        <w:rPr>
          <w:sz w:val="24"/>
          <w:szCs w:val="24"/>
          <w:lang w:val="kk-KZ"/>
        </w:rPr>
        <w:t xml:space="preserve">                               </w:t>
      </w:r>
      <w:r w:rsidRPr="00AF364E">
        <w:rPr>
          <w:sz w:val="24"/>
          <w:szCs w:val="24"/>
        </w:rPr>
        <w:t>Министерство</w:t>
      </w:r>
    </w:p>
    <w:p w:rsidR="00B94418" w:rsidRPr="00AF364E" w:rsidRDefault="00B94418" w:rsidP="00B94418">
      <w:pPr>
        <w:pStyle w:val="a9"/>
        <w:tabs>
          <w:tab w:val="right" w:pos="9639"/>
        </w:tabs>
        <w:jc w:val="left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Білім және ғылым                                                                                        </w:t>
      </w:r>
      <w:r w:rsidRPr="00AF364E">
        <w:rPr>
          <w:sz w:val="24"/>
          <w:szCs w:val="24"/>
        </w:rPr>
        <w:t>образования и науки</w:t>
      </w:r>
    </w:p>
    <w:p w:rsidR="00B94418" w:rsidRPr="00AF364E" w:rsidRDefault="00B94418" w:rsidP="00B94418">
      <w:pPr>
        <w:pStyle w:val="a9"/>
        <w:tabs>
          <w:tab w:val="right" w:pos="9639"/>
        </w:tabs>
        <w:ind w:right="-143"/>
        <w:jc w:val="left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Министрлігі                                                                                                  </w:t>
      </w:r>
      <w:r w:rsidRPr="00AF364E">
        <w:rPr>
          <w:sz w:val="24"/>
          <w:szCs w:val="24"/>
        </w:rPr>
        <w:t>Республики Казахстан</w:t>
      </w:r>
    </w:p>
    <w:p w:rsidR="00B94418" w:rsidRPr="00AF364E" w:rsidRDefault="00B94418" w:rsidP="00B94418">
      <w:pPr>
        <w:pStyle w:val="a9"/>
        <w:jc w:val="left"/>
        <w:rPr>
          <w:sz w:val="24"/>
          <w:szCs w:val="24"/>
        </w:rPr>
      </w:pPr>
    </w:p>
    <w:p w:rsidR="00B94418" w:rsidRPr="00AF364E" w:rsidRDefault="00B94418" w:rsidP="00B94418">
      <w:pPr>
        <w:pStyle w:val="a9"/>
        <w:tabs>
          <w:tab w:val="right" w:pos="9639"/>
        </w:tabs>
        <w:jc w:val="lef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Д. Серікбаев атындағы                                                                                </w:t>
      </w:r>
      <w:r w:rsidRPr="00AF364E">
        <w:rPr>
          <w:sz w:val="24"/>
          <w:szCs w:val="24"/>
          <w:lang w:val="kk-KZ"/>
        </w:rPr>
        <w:t xml:space="preserve">ВКГТУ </w:t>
      </w:r>
    </w:p>
    <w:p w:rsidR="00B94418" w:rsidRPr="00AF364E" w:rsidRDefault="00B94418" w:rsidP="00B94418">
      <w:pPr>
        <w:pStyle w:val="a9"/>
        <w:tabs>
          <w:tab w:val="right" w:pos="9639"/>
        </w:tabs>
        <w:jc w:val="lef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ШҚМТУ                                                                                                        </w:t>
      </w:r>
      <w:r w:rsidRPr="00AF364E">
        <w:rPr>
          <w:sz w:val="24"/>
          <w:szCs w:val="24"/>
          <w:lang w:val="kk-KZ"/>
        </w:rPr>
        <w:t>им. Д. Серикбаева</w:t>
      </w:r>
    </w:p>
    <w:p w:rsidR="00B94418" w:rsidRPr="00AF364E" w:rsidRDefault="00B94418" w:rsidP="00B94418">
      <w:pPr>
        <w:pStyle w:val="a9"/>
        <w:jc w:val="left"/>
        <w:rPr>
          <w:sz w:val="24"/>
          <w:szCs w:val="24"/>
        </w:rPr>
      </w:pPr>
    </w:p>
    <w:p w:rsidR="00B94418" w:rsidRPr="00AF364E" w:rsidRDefault="00B94418" w:rsidP="00B94418">
      <w:pPr>
        <w:pStyle w:val="a9"/>
        <w:jc w:val="left"/>
        <w:rPr>
          <w:sz w:val="24"/>
          <w:szCs w:val="24"/>
        </w:rPr>
      </w:pPr>
    </w:p>
    <w:p w:rsidR="00B94418" w:rsidRPr="00AF364E" w:rsidRDefault="00B94418" w:rsidP="00B94418">
      <w:pPr>
        <w:ind w:left="5761"/>
        <w:jc w:val="right"/>
        <w:rPr>
          <w:sz w:val="24"/>
          <w:szCs w:val="24"/>
          <w:lang w:val="kk-KZ"/>
        </w:rPr>
      </w:pPr>
    </w:p>
    <w:p w:rsidR="00B94418" w:rsidRPr="00A02713" w:rsidRDefault="00B94418" w:rsidP="005B6B03">
      <w:pPr>
        <w:ind w:left="7088"/>
        <w:jc w:val="right"/>
        <w:rPr>
          <w:sz w:val="24"/>
          <w:szCs w:val="24"/>
          <w:lang w:val="kk-KZ"/>
        </w:rPr>
      </w:pPr>
      <w:r w:rsidRPr="00A02713">
        <w:rPr>
          <w:sz w:val="24"/>
          <w:szCs w:val="24"/>
          <w:lang w:val="kk-KZ"/>
        </w:rPr>
        <w:t>УТВЕРЖДАЮ</w:t>
      </w:r>
    </w:p>
    <w:p w:rsidR="00B94418" w:rsidRDefault="00B94418" w:rsidP="005B6B03">
      <w:pPr>
        <w:jc w:val="righ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                                                                                                                   Декан Школы БиП </w:t>
      </w:r>
    </w:p>
    <w:p w:rsidR="00B94418" w:rsidRPr="00AC0438" w:rsidRDefault="00B94418" w:rsidP="005B6B03">
      <w:pPr>
        <w:pStyle w:val="21"/>
        <w:widowControl w:val="0"/>
        <w:jc w:val="right"/>
        <w:rPr>
          <w:color w:val="000000" w:themeColor="text1"/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                                                                                                          </w:t>
      </w:r>
      <w:r w:rsidRPr="00A02713">
        <w:rPr>
          <w:sz w:val="24"/>
          <w:szCs w:val="24"/>
        </w:rPr>
        <w:t>_______</w:t>
      </w:r>
      <w:r>
        <w:rPr>
          <w:color w:val="000000" w:themeColor="text1"/>
          <w:sz w:val="24"/>
          <w:szCs w:val="24"/>
        </w:rPr>
        <w:t>__</w:t>
      </w:r>
      <w:r w:rsidR="00861AE0">
        <w:rPr>
          <w:color w:val="000000" w:themeColor="text1"/>
          <w:sz w:val="24"/>
          <w:szCs w:val="24"/>
          <w:lang w:val="ru-RU"/>
        </w:rPr>
        <w:t xml:space="preserve">Э. </w:t>
      </w:r>
      <w:proofErr w:type="spellStart"/>
      <w:r w:rsidR="00861AE0">
        <w:rPr>
          <w:color w:val="000000" w:themeColor="text1"/>
          <w:sz w:val="24"/>
          <w:szCs w:val="24"/>
          <w:lang w:val="ru-RU"/>
        </w:rPr>
        <w:t>Мадиярова</w:t>
      </w:r>
      <w:proofErr w:type="spellEnd"/>
    </w:p>
    <w:p w:rsidR="00B94418" w:rsidRPr="00A02713" w:rsidRDefault="00B94418" w:rsidP="005B6B03">
      <w:pPr>
        <w:pStyle w:val="3"/>
        <w:spacing w:before="0" w:after="0"/>
        <w:jc w:val="right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sz w:val="24"/>
          <w:szCs w:val="24"/>
        </w:rPr>
        <w:t xml:space="preserve">                                                                                                        </w:t>
      </w:r>
      <w:r w:rsidR="0088146E">
        <w:rPr>
          <w:rFonts w:ascii="Times New Roman" w:hAnsi="Times New Roman" w:cs="Times New Roman"/>
          <w:b w:val="0"/>
          <w:sz w:val="24"/>
          <w:szCs w:val="24"/>
        </w:rPr>
        <w:t xml:space="preserve">             _______________2018</w:t>
      </w:r>
      <w:r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A02713">
        <w:rPr>
          <w:rFonts w:ascii="Times New Roman" w:hAnsi="Times New Roman" w:cs="Times New Roman"/>
          <w:b w:val="0"/>
          <w:sz w:val="24"/>
          <w:szCs w:val="24"/>
        </w:rPr>
        <w:t>г.</w:t>
      </w:r>
    </w:p>
    <w:p w:rsidR="00B94418" w:rsidRDefault="00B94418" w:rsidP="00B94418">
      <w:pPr>
        <w:jc w:val="center"/>
        <w:rPr>
          <w:sz w:val="24"/>
          <w:szCs w:val="24"/>
          <w:lang w:val="kk-KZ"/>
        </w:rPr>
      </w:pPr>
    </w:p>
    <w:p w:rsidR="0021262E" w:rsidRDefault="0021262E" w:rsidP="007D3542">
      <w:pPr>
        <w:jc w:val="center"/>
        <w:rPr>
          <w:szCs w:val="28"/>
          <w:lang w:val="kk-KZ"/>
        </w:rPr>
      </w:pPr>
    </w:p>
    <w:p w:rsidR="0021262E" w:rsidRDefault="0021262E" w:rsidP="007D3542">
      <w:pPr>
        <w:jc w:val="center"/>
        <w:rPr>
          <w:szCs w:val="28"/>
          <w:lang w:val="kk-KZ"/>
        </w:rPr>
      </w:pPr>
    </w:p>
    <w:p w:rsidR="007D3542" w:rsidRPr="0021262E" w:rsidRDefault="0021262E" w:rsidP="007D3542">
      <w:pPr>
        <w:jc w:val="center"/>
        <w:rPr>
          <w:szCs w:val="28"/>
          <w:lang w:val="kk-KZ"/>
        </w:rPr>
      </w:pPr>
      <w:r w:rsidRPr="0021262E">
        <w:rPr>
          <w:szCs w:val="28"/>
          <w:lang w:val="kk-KZ"/>
        </w:rPr>
        <w:t>КӘСІПКЕРЛІК</w:t>
      </w:r>
      <w:r>
        <w:rPr>
          <w:szCs w:val="28"/>
          <w:lang w:val="kk-KZ"/>
        </w:rPr>
        <w:t xml:space="preserve"> СТАТИСТИКА</w:t>
      </w:r>
      <w:r w:rsidRPr="0021262E">
        <w:rPr>
          <w:szCs w:val="28"/>
          <w:lang w:val="kk-KZ"/>
        </w:rPr>
        <w:t xml:space="preserve"> </w:t>
      </w:r>
    </w:p>
    <w:p w:rsidR="007D3542" w:rsidRPr="007D3542" w:rsidRDefault="007D3542" w:rsidP="007D3542">
      <w:pPr>
        <w:widowControl w:val="0"/>
        <w:ind w:left="1843" w:right="1807"/>
        <w:jc w:val="center"/>
        <w:rPr>
          <w:sz w:val="24"/>
          <w:szCs w:val="24"/>
          <w:lang w:val="kk-KZ" w:eastAsia="en-US"/>
        </w:rPr>
      </w:pPr>
      <w:r w:rsidRPr="007D3542">
        <w:rPr>
          <w:spacing w:val="1"/>
          <w:sz w:val="24"/>
          <w:szCs w:val="24"/>
          <w:lang w:val="kk-KZ" w:eastAsia="en-US"/>
        </w:rPr>
        <w:t>Ж</w:t>
      </w:r>
      <w:r w:rsidRPr="007D3542">
        <w:rPr>
          <w:sz w:val="24"/>
          <w:szCs w:val="24"/>
          <w:lang w:val="kk-KZ" w:eastAsia="en-US"/>
        </w:rPr>
        <w:t>ұ</w:t>
      </w:r>
      <w:r w:rsidRPr="007D3542">
        <w:rPr>
          <w:spacing w:val="-1"/>
          <w:sz w:val="24"/>
          <w:szCs w:val="24"/>
          <w:lang w:val="kk-KZ" w:eastAsia="en-US"/>
        </w:rPr>
        <w:t>м</w:t>
      </w:r>
      <w:r w:rsidRPr="007D3542">
        <w:rPr>
          <w:sz w:val="24"/>
          <w:szCs w:val="24"/>
          <w:lang w:val="kk-KZ" w:eastAsia="en-US"/>
        </w:rPr>
        <w:t>ыс</w:t>
      </w:r>
      <w:r w:rsidRPr="007D3542">
        <w:rPr>
          <w:spacing w:val="-1"/>
          <w:sz w:val="24"/>
          <w:szCs w:val="24"/>
          <w:lang w:val="kk-KZ" w:eastAsia="en-US"/>
        </w:rPr>
        <w:t xml:space="preserve"> м</w:t>
      </w:r>
      <w:r w:rsidRPr="007D3542">
        <w:rPr>
          <w:sz w:val="24"/>
          <w:szCs w:val="24"/>
          <w:lang w:val="kk-KZ" w:eastAsia="en-US"/>
        </w:rPr>
        <w:t>о</w:t>
      </w:r>
      <w:r w:rsidRPr="007D3542">
        <w:rPr>
          <w:spacing w:val="5"/>
          <w:sz w:val="24"/>
          <w:szCs w:val="24"/>
          <w:lang w:val="kk-KZ" w:eastAsia="en-US"/>
        </w:rPr>
        <w:t>д</w:t>
      </w:r>
      <w:r w:rsidRPr="007D3542">
        <w:rPr>
          <w:spacing w:val="-5"/>
          <w:sz w:val="24"/>
          <w:szCs w:val="24"/>
          <w:lang w:val="kk-KZ" w:eastAsia="en-US"/>
        </w:rPr>
        <w:t>у</w:t>
      </w:r>
      <w:r w:rsidRPr="007D3542">
        <w:rPr>
          <w:sz w:val="24"/>
          <w:szCs w:val="24"/>
          <w:lang w:val="kk-KZ" w:eastAsia="en-US"/>
        </w:rPr>
        <w:t>л</w:t>
      </w:r>
      <w:r w:rsidRPr="007D3542">
        <w:rPr>
          <w:spacing w:val="1"/>
          <w:sz w:val="24"/>
          <w:szCs w:val="24"/>
          <w:lang w:val="kk-KZ" w:eastAsia="en-US"/>
        </w:rPr>
        <w:t>ь</w:t>
      </w:r>
      <w:r w:rsidRPr="007D3542">
        <w:rPr>
          <w:sz w:val="24"/>
          <w:szCs w:val="24"/>
          <w:lang w:val="kk-KZ" w:eastAsia="en-US"/>
        </w:rPr>
        <w:t>дік о</w:t>
      </w:r>
      <w:r w:rsidRPr="007D3542">
        <w:rPr>
          <w:spacing w:val="3"/>
          <w:sz w:val="24"/>
          <w:szCs w:val="24"/>
          <w:lang w:val="kk-KZ" w:eastAsia="en-US"/>
        </w:rPr>
        <w:t>қ</w:t>
      </w:r>
      <w:r w:rsidRPr="007D3542">
        <w:rPr>
          <w:sz w:val="24"/>
          <w:szCs w:val="24"/>
          <w:lang w:val="kk-KZ" w:eastAsia="en-US"/>
        </w:rPr>
        <w:t>у б</w:t>
      </w:r>
      <w:r w:rsidRPr="007D3542">
        <w:rPr>
          <w:spacing w:val="-1"/>
          <w:sz w:val="24"/>
          <w:szCs w:val="24"/>
          <w:lang w:val="kk-KZ" w:eastAsia="en-US"/>
        </w:rPr>
        <w:t>а</w:t>
      </w:r>
      <w:r w:rsidRPr="007D3542">
        <w:rPr>
          <w:sz w:val="24"/>
          <w:szCs w:val="24"/>
          <w:lang w:val="kk-KZ" w:eastAsia="en-US"/>
        </w:rPr>
        <w:t>ғд</w:t>
      </w:r>
      <w:r w:rsidRPr="007D3542">
        <w:rPr>
          <w:spacing w:val="-1"/>
          <w:sz w:val="24"/>
          <w:szCs w:val="24"/>
          <w:lang w:val="kk-KZ" w:eastAsia="en-US"/>
        </w:rPr>
        <w:t>а</w:t>
      </w:r>
      <w:r w:rsidRPr="007D3542">
        <w:rPr>
          <w:sz w:val="24"/>
          <w:szCs w:val="24"/>
          <w:lang w:val="kk-KZ" w:eastAsia="en-US"/>
        </w:rPr>
        <w:t>рл</w:t>
      </w:r>
      <w:r w:rsidRPr="007D3542">
        <w:rPr>
          <w:spacing w:val="-1"/>
          <w:sz w:val="24"/>
          <w:szCs w:val="24"/>
          <w:lang w:val="kk-KZ" w:eastAsia="en-US"/>
        </w:rPr>
        <w:t>а</w:t>
      </w:r>
      <w:r w:rsidRPr="007D3542">
        <w:rPr>
          <w:spacing w:val="2"/>
          <w:sz w:val="24"/>
          <w:szCs w:val="24"/>
          <w:lang w:val="kk-KZ" w:eastAsia="en-US"/>
        </w:rPr>
        <w:t>м</w:t>
      </w:r>
      <w:r w:rsidRPr="007D3542">
        <w:rPr>
          <w:spacing w:val="-1"/>
          <w:sz w:val="24"/>
          <w:szCs w:val="24"/>
          <w:lang w:val="kk-KZ" w:eastAsia="en-US"/>
        </w:rPr>
        <w:t>ас</w:t>
      </w:r>
      <w:r w:rsidRPr="007D3542">
        <w:rPr>
          <w:sz w:val="24"/>
          <w:szCs w:val="24"/>
          <w:lang w:val="kk-KZ" w:eastAsia="en-US"/>
        </w:rPr>
        <w:t xml:space="preserve">ы </w:t>
      </w:r>
      <w:r w:rsidRPr="007D3542">
        <w:rPr>
          <w:spacing w:val="2"/>
          <w:sz w:val="24"/>
          <w:szCs w:val="24"/>
          <w:lang w:val="kk-KZ" w:eastAsia="en-US"/>
        </w:rPr>
        <w:t>ж</w:t>
      </w:r>
      <w:r w:rsidRPr="007D3542">
        <w:rPr>
          <w:spacing w:val="-1"/>
          <w:sz w:val="24"/>
          <w:szCs w:val="24"/>
          <w:lang w:val="kk-KZ" w:eastAsia="en-US"/>
        </w:rPr>
        <w:t>ә</w:t>
      </w:r>
      <w:r w:rsidRPr="007D3542">
        <w:rPr>
          <w:spacing w:val="1"/>
          <w:sz w:val="24"/>
          <w:szCs w:val="24"/>
          <w:lang w:val="kk-KZ" w:eastAsia="en-US"/>
        </w:rPr>
        <w:t>н</w:t>
      </w:r>
      <w:r w:rsidRPr="007D3542">
        <w:rPr>
          <w:sz w:val="24"/>
          <w:szCs w:val="24"/>
          <w:lang w:val="kk-KZ" w:eastAsia="en-US"/>
        </w:rPr>
        <w:t>е</w:t>
      </w:r>
      <w:r w:rsidRPr="007D3542">
        <w:rPr>
          <w:spacing w:val="-1"/>
          <w:sz w:val="24"/>
          <w:szCs w:val="24"/>
          <w:lang w:val="kk-KZ" w:eastAsia="en-US"/>
        </w:rPr>
        <w:t xml:space="preserve"> с</w:t>
      </w:r>
      <w:r w:rsidRPr="007D3542">
        <w:rPr>
          <w:spacing w:val="1"/>
          <w:sz w:val="24"/>
          <w:szCs w:val="24"/>
          <w:lang w:val="kk-KZ" w:eastAsia="en-US"/>
        </w:rPr>
        <w:t>и</w:t>
      </w:r>
      <w:r w:rsidRPr="007D3542">
        <w:rPr>
          <w:sz w:val="24"/>
          <w:szCs w:val="24"/>
          <w:lang w:val="kk-KZ" w:eastAsia="en-US"/>
        </w:rPr>
        <w:t>лл</w:t>
      </w:r>
      <w:r w:rsidRPr="007D3542">
        <w:rPr>
          <w:spacing w:val="-1"/>
          <w:sz w:val="24"/>
          <w:szCs w:val="24"/>
          <w:lang w:val="kk-KZ" w:eastAsia="en-US"/>
        </w:rPr>
        <w:t>а</w:t>
      </w:r>
      <w:r w:rsidRPr="007D3542">
        <w:rPr>
          <w:spacing w:val="3"/>
          <w:sz w:val="24"/>
          <w:szCs w:val="24"/>
          <w:lang w:val="kk-KZ" w:eastAsia="en-US"/>
        </w:rPr>
        <w:t>б</w:t>
      </w:r>
      <w:r w:rsidRPr="007D3542">
        <w:rPr>
          <w:spacing w:val="-5"/>
          <w:sz w:val="24"/>
          <w:szCs w:val="24"/>
          <w:lang w:val="kk-KZ" w:eastAsia="en-US"/>
        </w:rPr>
        <w:t>у</w:t>
      </w:r>
      <w:r w:rsidRPr="007D3542">
        <w:rPr>
          <w:sz w:val="24"/>
          <w:szCs w:val="24"/>
          <w:lang w:val="kk-KZ" w:eastAsia="en-US"/>
        </w:rPr>
        <w:t>с</w:t>
      </w:r>
    </w:p>
    <w:p w:rsidR="007D3542" w:rsidRPr="007D3542" w:rsidRDefault="007D3542" w:rsidP="007D3542">
      <w:pPr>
        <w:widowControl w:val="0"/>
        <w:spacing w:before="16" w:line="260" w:lineRule="exact"/>
        <w:rPr>
          <w:rFonts w:ascii="Calibri" w:eastAsia="Calibri" w:hAnsi="Calibri"/>
          <w:sz w:val="26"/>
          <w:szCs w:val="26"/>
          <w:lang w:val="kk-KZ" w:eastAsia="en-US"/>
        </w:rPr>
      </w:pPr>
    </w:p>
    <w:p w:rsidR="007D3542" w:rsidRPr="007D3542" w:rsidRDefault="00861AE0" w:rsidP="007D3542">
      <w:pPr>
        <w:autoSpaceDE w:val="0"/>
        <w:autoSpaceDN w:val="0"/>
        <w:adjustRightInd w:val="0"/>
        <w:jc w:val="center"/>
        <w:rPr>
          <w:szCs w:val="28"/>
        </w:rPr>
      </w:pPr>
      <w:r>
        <w:rPr>
          <w:szCs w:val="28"/>
        </w:rPr>
        <w:t xml:space="preserve">ПРЕДПРИНИМАТЕЛЬСКАЯ СТАТИСТИКА </w:t>
      </w:r>
    </w:p>
    <w:p w:rsidR="007D3542" w:rsidRPr="007D3542" w:rsidRDefault="007D3542" w:rsidP="007D3542">
      <w:pPr>
        <w:widowControl w:val="0"/>
        <w:ind w:left="1533" w:right="1496"/>
        <w:jc w:val="center"/>
        <w:rPr>
          <w:sz w:val="24"/>
          <w:szCs w:val="24"/>
          <w:lang w:eastAsia="en-US"/>
        </w:rPr>
      </w:pPr>
      <w:r w:rsidRPr="007D3542">
        <w:rPr>
          <w:spacing w:val="1"/>
          <w:sz w:val="24"/>
          <w:szCs w:val="24"/>
          <w:lang w:eastAsia="en-US"/>
        </w:rPr>
        <w:t>Р</w:t>
      </w:r>
      <w:r w:rsidRPr="007D3542">
        <w:rPr>
          <w:spacing w:val="-1"/>
          <w:sz w:val="24"/>
          <w:szCs w:val="24"/>
          <w:lang w:eastAsia="en-US"/>
        </w:rPr>
        <w:t>а</w:t>
      </w:r>
      <w:r w:rsidRPr="007D3542">
        <w:rPr>
          <w:sz w:val="24"/>
          <w:szCs w:val="24"/>
          <w:lang w:eastAsia="en-US"/>
        </w:rPr>
        <w:t>бо</w:t>
      </w:r>
      <w:r w:rsidRPr="007D3542">
        <w:rPr>
          <w:spacing w:val="-1"/>
          <w:sz w:val="24"/>
          <w:szCs w:val="24"/>
          <w:lang w:eastAsia="en-US"/>
        </w:rPr>
        <w:t>ча</w:t>
      </w:r>
      <w:r w:rsidRPr="007D3542">
        <w:rPr>
          <w:sz w:val="24"/>
          <w:szCs w:val="24"/>
          <w:lang w:eastAsia="en-US"/>
        </w:rPr>
        <w:t xml:space="preserve">я </w:t>
      </w:r>
      <w:r w:rsidRPr="007D3542">
        <w:rPr>
          <w:spacing w:val="-1"/>
          <w:sz w:val="24"/>
          <w:szCs w:val="24"/>
          <w:lang w:eastAsia="en-US"/>
        </w:rPr>
        <w:t>м</w:t>
      </w:r>
      <w:r w:rsidRPr="007D3542">
        <w:rPr>
          <w:sz w:val="24"/>
          <w:szCs w:val="24"/>
          <w:lang w:eastAsia="en-US"/>
        </w:rPr>
        <w:t>о</w:t>
      </w:r>
      <w:r w:rsidRPr="007D3542">
        <w:rPr>
          <w:spacing w:val="5"/>
          <w:sz w:val="24"/>
          <w:szCs w:val="24"/>
          <w:lang w:eastAsia="en-US"/>
        </w:rPr>
        <w:t>д</w:t>
      </w:r>
      <w:r w:rsidRPr="007D3542">
        <w:rPr>
          <w:spacing w:val="-5"/>
          <w:sz w:val="24"/>
          <w:szCs w:val="24"/>
          <w:lang w:eastAsia="en-US"/>
        </w:rPr>
        <w:t>у</w:t>
      </w:r>
      <w:r w:rsidRPr="007D3542">
        <w:rPr>
          <w:sz w:val="24"/>
          <w:szCs w:val="24"/>
          <w:lang w:eastAsia="en-US"/>
        </w:rPr>
        <w:t>л</w:t>
      </w:r>
      <w:r w:rsidRPr="007D3542">
        <w:rPr>
          <w:spacing w:val="1"/>
          <w:sz w:val="24"/>
          <w:szCs w:val="24"/>
          <w:lang w:eastAsia="en-US"/>
        </w:rPr>
        <w:t>ьн</w:t>
      </w:r>
      <w:r w:rsidRPr="007D3542">
        <w:rPr>
          <w:spacing w:val="-1"/>
          <w:sz w:val="24"/>
          <w:szCs w:val="24"/>
          <w:lang w:eastAsia="en-US"/>
        </w:rPr>
        <w:t>а</w:t>
      </w:r>
      <w:r w:rsidRPr="007D3542">
        <w:rPr>
          <w:sz w:val="24"/>
          <w:szCs w:val="24"/>
          <w:lang w:eastAsia="en-US"/>
        </w:rPr>
        <w:t xml:space="preserve">я </w:t>
      </w:r>
      <w:r w:rsidRPr="007D3542">
        <w:rPr>
          <w:spacing w:val="-5"/>
          <w:sz w:val="24"/>
          <w:szCs w:val="24"/>
          <w:lang w:eastAsia="en-US"/>
        </w:rPr>
        <w:t>у</w:t>
      </w:r>
      <w:r w:rsidRPr="007D3542">
        <w:rPr>
          <w:spacing w:val="2"/>
          <w:sz w:val="24"/>
          <w:szCs w:val="24"/>
          <w:lang w:eastAsia="en-US"/>
        </w:rPr>
        <w:t>ч</w:t>
      </w:r>
      <w:r w:rsidRPr="007D3542">
        <w:rPr>
          <w:spacing w:val="1"/>
          <w:sz w:val="24"/>
          <w:szCs w:val="24"/>
          <w:lang w:eastAsia="en-US"/>
        </w:rPr>
        <w:t>е</w:t>
      </w:r>
      <w:r w:rsidRPr="007D3542">
        <w:rPr>
          <w:sz w:val="24"/>
          <w:szCs w:val="24"/>
          <w:lang w:eastAsia="en-US"/>
        </w:rPr>
        <w:t>б</w:t>
      </w:r>
      <w:r w:rsidRPr="007D3542">
        <w:rPr>
          <w:spacing w:val="1"/>
          <w:sz w:val="24"/>
          <w:szCs w:val="24"/>
          <w:lang w:eastAsia="en-US"/>
        </w:rPr>
        <w:t>н</w:t>
      </w:r>
      <w:r w:rsidRPr="007D3542">
        <w:rPr>
          <w:spacing w:val="-1"/>
          <w:sz w:val="24"/>
          <w:szCs w:val="24"/>
          <w:lang w:eastAsia="en-US"/>
        </w:rPr>
        <w:t>а</w:t>
      </w:r>
      <w:r w:rsidRPr="007D3542">
        <w:rPr>
          <w:sz w:val="24"/>
          <w:szCs w:val="24"/>
          <w:lang w:eastAsia="en-US"/>
        </w:rPr>
        <w:t xml:space="preserve">я </w:t>
      </w:r>
      <w:r w:rsidRPr="007D3542">
        <w:rPr>
          <w:spacing w:val="1"/>
          <w:sz w:val="24"/>
          <w:szCs w:val="24"/>
          <w:lang w:eastAsia="en-US"/>
        </w:rPr>
        <w:t>п</w:t>
      </w:r>
      <w:r w:rsidRPr="007D3542">
        <w:rPr>
          <w:sz w:val="24"/>
          <w:szCs w:val="24"/>
          <w:lang w:eastAsia="en-US"/>
        </w:rPr>
        <w:t>рогр</w:t>
      </w:r>
      <w:r w:rsidRPr="007D3542">
        <w:rPr>
          <w:spacing w:val="-1"/>
          <w:sz w:val="24"/>
          <w:szCs w:val="24"/>
          <w:lang w:eastAsia="en-US"/>
        </w:rPr>
        <w:t>амм</w:t>
      </w:r>
      <w:r w:rsidRPr="007D3542">
        <w:rPr>
          <w:sz w:val="24"/>
          <w:szCs w:val="24"/>
          <w:lang w:eastAsia="en-US"/>
        </w:rPr>
        <w:t xml:space="preserve">а и </w:t>
      </w:r>
      <w:proofErr w:type="spellStart"/>
      <w:r w:rsidRPr="007D3542">
        <w:rPr>
          <w:spacing w:val="-1"/>
          <w:sz w:val="24"/>
          <w:szCs w:val="24"/>
          <w:lang w:eastAsia="en-US"/>
        </w:rPr>
        <w:t>с</w:t>
      </w:r>
      <w:r w:rsidRPr="007D3542">
        <w:rPr>
          <w:spacing w:val="1"/>
          <w:sz w:val="24"/>
          <w:szCs w:val="24"/>
          <w:lang w:eastAsia="en-US"/>
        </w:rPr>
        <w:t>и</w:t>
      </w:r>
      <w:r w:rsidRPr="007D3542">
        <w:rPr>
          <w:sz w:val="24"/>
          <w:szCs w:val="24"/>
          <w:lang w:eastAsia="en-US"/>
        </w:rPr>
        <w:t>лл</w:t>
      </w:r>
      <w:r w:rsidRPr="007D3542">
        <w:rPr>
          <w:spacing w:val="-1"/>
          <w:sz w:val="24"/>
          <w:szCs w:val="24"/>
          <w:lang w:eastAsia="en-US"/>
        </w:rPr>
        <w:t>а</w:t>
      </w:r>
      <w:r w:rsidRPr="007D3542">
        <w:rPr>
          <w:spacing w:val="3"/>
          <w:sz w:val="24"/>
          <w:szCs w:val="24"/>
          <w:lang w:eastAsia="en-US"/>
        </w:rPr>
        <w:t>б</w:t>
      </w:r>
      <w:r w:rsidRPr="007D3542">
        <w:rPr>
          <w:spacing w:val="-5"/>
          <w:sz w:val="24"/>
          <w:szCs w:val="24"/>
          <w:lang w:eastAsia="en-US"/>
        </w:rPr>
        <w:t>у</w:t>
      </w:r>
      <w:r w:rsidRPr="007D3542">
        <w:rPr>
          <w:sz w:val="24"/>
          <w:szCs w:val="24"/>
          <w:lang w:eastAsia="en-US"/>
        </w:rPr>
        <w:t>с</w:t>
      </w:r>
      <w:proofErr w:type="spellEnd"/>
    </w:p>
    <w:p w:rsidR="007D3542" w:rsidRPr="007D3542" w:rsidRDefault="007D3542" w:rsidP="007D3542">
      <w:pPr>
        <w:widowControl w:val="0"/>
        <w:spacing w:before="14" w:line="260" w:lineRule="exact"/>
        <w:rPr>
          <w:rFonts w:ascii="Calibri" w:eastAsia="Calibri" w:hAnsi="Calibri"/>
          <w:sz w:val="26"/>
          <w:szCs w:val="26"/>
          <w:lang w:eastAsia="en-US"/>
        </w:rPr>
      </w:pPr>
    </w:p>
    <w:p w:rsidR="007D3542" w:rsidRPr="007D3542" w:rsidRDefault="007D3542" w:rsidP="007D3542">
      <w:pPr>
        <w:widowControl w:val="0"/>
        <w:spacing w:line="200" w:lineRule="exact"/>
        <w:rPr>
          <w:rFonts w:ascii="Calibri" w:eastAsia="Calibri" w:hAnsi="Calibri"/>
          <w:sz w:val="20"/>
          <w:lang w:eastAsia="en-US"/>
        </w:rPr>
      </w:pPr>
    </w:p>
    <w:p w:rsidR="007D3542" w:rsidRPr="007D3542" w:rsidRDefault="007D3542" w:rsidP="007D3542">
      <w:pPr>
        <w:widowControl w:val="0"/>
        <w:spacing w:line="200" w:lineRule="exact"/>
        <w:rPr>
          <w:rFonts w:ascii="Calibri" w:eastAsia="Calibri" w:hAnsi="Calibri"/>
          <w:sz w:val="20"/>
          <w:lang w:eastAsia="en-US"/>
        </w:rPr>
      </w:pPr>
    </w:p>
    <w:p w:rsidR="007D3542" w:rsidRPr="007D3542" w:rsidRDefault="007D3542" w:rsidP="007D3542">
      <w:pPr>
        <w:widowControl w:val="0"/>
        <w:spacing w:line="200" w:lineRule="exact"/>
        <w:rPr>
          <w:rFonts w:ascii="Calibri" w:eastAsia="Calibri" w:hAnsi="Calibri"/>
          <w:sz w:val="20"/>
          <w:lang w:eastAsia="en-US"/>
        </w:rPr>
      </w:pPr>
    </w:p>
    <w:p w:rsidR="007D3542" w:rsidRPr="007D3542" w:rsidRDefault="007D3542" w:rsidP="007D3542">
      <w:pPr>
        <w:widowControl w:val="0"/>
        <w:spacing w:before="8" w:line="220" w:lineRule="exact"/>
        <w:rPr>
          <w:rFonts w:ascii="Calibri" w:eastAsia="Calibri" w:hAnsi="Calibri"/>
          <w:sz w:val="22"/>
          <w:szCs w:val="22"/>
          <w:lang w:eastAsia="en-US"/>
        </w:rPr>
      </w:pPr>
    </w:p>
    <w:p w:rsidR="007D3542" w:rsidRPr="007D3542" w:rsidRDefault="007D3542" w:rsidP="007D3542">
      <w:pPr>
        <w:widowControl w:val="0"/>
        <w:ind w:left="133" w:right="1043"/>
        <w:rPr>
          <w:sz w:val="24"/>
          <w:szCs w:val="24"/>
          <w:lang w:eastAsia="en-US"/>
        </w:rPr>
      </w:pPr>
      <w:r w:rsidRPr="007D3542">
        <w:rPr>
          <w:spacing w:val="1"/>
          <w:sz w:val="24"/>
          <w:szCs w:val="24"/>
          <w:lang w:eastAsia="en-US"/>
        </w:rPr>
        <w:t>Сп</w:t>
      </w:r>
      <w:r w:rsidRPr="007D3542">
        <w:rPr>
          <w:spacing w:val="-1"/>
          <w:sz w:val="24"/>
          <w:szCs w:val="24"/>
          <w:lang w:eastAsia="en-US"/>
        </w:rPr>
        <w:t>е</w:t>
      </w:r>
      <w:r w:rsidRPr="007D3542">
        <w:rPr>
          <w:spacing w:val="1"/>
          <w:sz w:val="24"/>
          <w:szCs w:val="24"/>
          <w:lang w:eastAsia="en-US"/>
        </w:rPr>
        <w:t>ци</w:t>
      </w:r>
      <w:r w:rsidRPr="007D3542">
        <w:rPr>
          <w:spacing w:val="-1"/>
          <w:sz w:val="24"/>
          <w:szCs w:val="24"/>
          <w:lang w:eastAsia="en-US"/>
        </w:rPr>
        <w:t>а</w:t>
      </w:r>
      <w:r w:rsidRPr="007D3542">
        <w:rPr>
          <w:sz w:val="24"/>
          <w:szCs w:val="24"/>
          <w:lang w:eastAsia="en-US"/>
        </w:rPr>
        <w:t>л</w:t>
      </w:r>
      <w:r w:rsidRPr="007D3542">
        <w:rPr>
          <w:spacing w:val="-1"/>
          <w:sz w:val="24"/>
          <w:szCs w:val="24"/>
          <w:lang w:eastAsia="en-US"/>
        </w:rPr>
        <w:t>ь</w:t>
      </w:r>
      <w:r w:rsidRPr="007D3542">
        <w:rPr>
          <w:spacing w:val="1"/>
          <w:sz w:val="24"/>
          <w:szCs w:val="24"/>
          <w:lang w:eastAsia="en-US"/>
        </w:rPr>
        <w:t>н</w:t>
      </w:r>
      <w:r w:rsidRPr="007D3542">
        <w:rPr>
          <w:sz w:val="24"/>
          <w:szCs w:val="24"/>
          <w:lang w:eastAsia="en-US"/>
        </w:rPr>
        <w:t>о</w:t>
      </w:r>
      <w:r w:rsidRPr="007D3542">
        <w:rPr>
          <w:spacing w:val="-1"/>
          <w:sz w:val="24"/>
          <w:szCs w:val="24"/>
          <w:lang w:eastAsia="en-US"/>
        </w:rPr>
        <w:t>с</w:t>
      </w:r>
      <w:r w:rsidRPr="007D3542">
        <w:rPr>
          <w:spacing w:val="1"/>
          <w:sz w:val="24"/>
          <w:szCs w:val="24"/>
          <w:lang w:eastAsia="en-US"/>
        </w:rPr>
        <w:t>ть</w:t>
      </w:r>
      <w:r w:rsidR="00861AE0">
        <w:rPr>
          <w:sz w:val="24"/>
          <w:szCs w:val="24"/>
          <w:lang w:eastAsia="en-US"/>
        </w:rPr>
        <w:t>: 5В050700 - Менеджмент</w:t>
      </w:r>
    </w:p>
    <w:p w:rsidR="007D3542" w:rsidRPr="007D3542" w:rsidRDefault="007D3542" w:rsidP="007D3542">
      <w:pPr>
        <w:widowControl w:val="0"/>
        <w:ind w:left="133" w:right="1043"/>
        <w:rPr>
          <w:sz w:val="24"/>
          <w:szCs w:val="24"/>
          <w:lang w:eastAsia="en-US"/>
        </w:rPr>
      </w:pPr>
      <w:r w:rsidRPr="007D3542">
        <w:rPr>
          <w:sz w:val="24"/>
          <w:szCs w:val="24"/>
          <w:lang w:eastAsia="en-US"/>
        </w:rPr>
        <w:t xml:space="preserve">                           </w:t>
      </w:r>
    </w:p>
    <w:p w:rsidR="007D3542" w:rsidRPr="007D3542" w:rsidRDefault="007D3542" w:rsidP="007D3542">
      <w:pPr>
        <w:widowControl w:val="0"/>
        <w:spacing w:line="480" w:lineRule="auto"/>
        <w:ind w:left="133" w:right="1043"/>
        <w:rPr>
          <w:sz w:val="24"/>
          <w:szCs w:val="24"/>
          <w:lang w:eastAsia="en-US"/>
        </w:rPr>
      </w:pPr>
      <w:r w:rsidRPr="007D3542">
        <w:rPr>
          <w:spacing w:val="1"/>
          <w:sz w:val="24"/>
          <w:szCs w:val="24"/>
          <w:lang w:eastAsia="en-US"/>
        </w:rPr>
        <w:t>К</w:t>
      </w:r>
      <w:r w:rsidRPr="007D3542">
        <w:rPr>
          <w:sz w:val="24"/>
          <w:szCs w:val="24"/>
          <w:lang w:eastAsia="en-US"/>
        </w:rPr>
        <w:t>ол</w:t>
      </w:r>
      <w:r w:rsidRPr="007D3542">
        <w:rPr>
          <w:spacing w:val="1"/>
          <w:sz w:val="24"/>
          <w:szCs w:val="24"/>
          <w:lang w:eastAsia="en-US"/>
        </w:rPr>
        <w:t>и</w:t>
      </w:r>
      <w:r w:rsidRPr="007D3542">
        <w:rPr>
          <w:spacing w:val="-1"/>
          <w:sz w:val="24"/>
          <w:szCs w:val="24"/>
          <w:lang w:eastAsia="en-US"/>
        </w:rPr>
        <w:t>чес</w:t>
      </w:r>
      <w:r w:rsidRPr="007D3542">
        <w:rPr>
          <w:spacing w:val="1"/>
          <w:sz w:val="24"/>
          <w:szCs w:val="24"/>
          <w:lang w:eastAsia="en-US"/>
        </w:rPr>
        <w:t>т</w:t>
      </w:r>
      <w:r w:rsidR="00861AE0">
        <w:rPr>
          <w:sz w:val="24"/>
          <w:szCs w:val="24"/>
          <w:lang w:eastAsia="en-US"/>
        </w:rPr>
        <w:t xml:space="preserve">во </w:t>
      </w:r>
      <w:r w:rsidRPr="007D3542">
        <w:rPr>
          <w:spacing w:val="1"/>
          <w:sz w:val="24"/>
          <w:szCs w:val="24"/>
          <w:lang w:eastAsia="en-US"/>
        </w:rPr>
        <w:t>к</w:t>
      </w:r>
      <w:r w:rsidRPr="007D3542">
        <w:rPr>
          <w:sz w:val="24"/>
          <w:szCs w:val="24"/>
          <w:lang w:eastAsia="en-US"/>
        </w:rPr>
        <w:t>р</w:t>
      </w:r>
      <w:r w:rsidRPr="007D3542">
        <w:rPr>
          <w:spacing w:val="-1"/>
          <w:sz w:val="24"/>
          <w:szCs w:val="24"/>
          <w:lang w:eastAsia="en-US"/>
        </w:rPr>
        <w:t>е</w:t>
      </w:r>
      <w:r w:rsidRPr="007D3542">
        <w:rPr>
          <w:sz w:val="24"/>
          <w:szCs w:val="24"/>
          <w:lang w:eastAsia="en-US"/>
        </w:rPr>
        <w:t>д</w:t>
      </w:r>
      <w:r w:rsidRPr="007D3542">
        <w:rPr>
          <w:spacing w:val="1"/>
          <w:sz w:val="24"/>
          <w:szCs w:val="24"/>
          <w:lang w:eastAsia="en-US"/>
        </w:rPr>
        <w:t>ит</w:t>
      </w:r>
      <w:r w:rsidR="00861AE0">
        <w:rPr>
          <w:sz w:val="24"/>
          <w:szCs w:val="24"/>
          <w:lang w:eastAsia="en-US"/>
        </w:rPr>
        <w:t>ов: 3</w:t>
      </w:r>
      <w:r w:rsidRPr="007D3542">
        <w:rPr>
          <w:sz w:val="24"/>
          <w:szCs w:val="24"/>
          <w:lang w:eastAsia="en-US"/>
        </w:rPr>
        <w:t xml:space="preserve"> </w:t>
      </w:r>
    </w:p>
    <w:p w:rsidR="007D3542" w:rsidRPr="007D3542" w:rsidRDefault="007D3542" w:rsidP="007D3542">
      <w:pPr>
        <w:jc w:val="both"/>
        <w:rPr>
          <w:sz w:val="24"/>
          <w:szCs w:val="24"/>
        </w:rPr>
      </w:pPr>
    </w:p>
    <w:p w:rsidR="007D3542" w:rsidRPr="007D3542" w:rsidRDefault="007D3542" w:rsidP="007D3542">
      <w:pPr>
        <w:ind w:firstLine="540"/>
        <w:rPr>
          <w:sz w:val="24"/>
          <w:szCs w:val="24"/>
        </w:rPr>
      </w:pPr>
    </w:p>
    <w:p w:rsidR="007D3542" w:rsidRPr="007D3542" w:rsidRDefault="007D3542" w:rsidP="007D3542">
      <w:pPr>
        <w:ind w:firstLine="540"/>
        <w:rPr>
          <w:sz w:val="24"/>
          <w:szCs w:val="24"/>
        </w:rPr>
      </w:pPr>
    </w:p>
    <w:p w:rsidR="007D3542" w:rsidRPr="007D3542" w:rsidRDefault="007D3542" w:rsidP="007D3542">
      <w:pPr>
        <w:jc w:val="center"/>
        <w:rPr>
          <w:sz w:val="24"/>
          <w:szCs w:val="24"/>
        </w:rPr>
      </w:pPr>
    </w:p>
    <w:p w:rsidR="007D3542" w:rsidRPr="007D3542" w:rsidRDefault="007D3542" w:rsidP="007D3542">
      <w:pPr>
        <w:jc w:val="center"/>
        <w:rPr>
          <w:sz w:val="24"/>
          <w:szCs w:val="24"/>
        </w:rPr>
      </w:pPr>
    </w:p>
    <w:p w:rsidR="007D3542" w:rsidRPr="007D3542" w:rsidRDefault="007D3542" w:rsidP="007D3542">
      <w:pPr>
        <w:jc w:val="center"/>
        <w:rPr>
          <w:sz w:val="24"/>
          <w:szCs w:val="24"/>
        </w:rPr>
      </w:pPr>
    </w:p>
    <w:p w:rsidR="007D3542" w:rsidRPr="007D3542" w:rsidRDefault="007D3542" w:rsidP="007D3542">
      <w:pPr>
        <w:jc w:val="center"/>
        <w:rPr>
          <w:sz w:val="24"/>
          <w:szCs w:val="24"/>
        </w:rPr>
      </w:pPr>
    </w:p>
    <w:p w:rsidR="007D3542" w:rsidRPr="007D3542" w:rsidRDefault="007D3542" w:rsidP="007D3542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7D3542" w:rsidRPr="007D3542" w:rsidRDefault="007D3542" w:rsidP="007D3542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7D3542" w:rsidRPr="007D3542" w:rsidRDefault="007D3542" w:rsidP="007D3542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7D3542" w:rsidRPr="007D3542" w:rsidRDefault="007D3542" w:rsidP="007D3542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7D3542" w:rsidRPr="007D3542" w:rsidRDefault="007D3542" w:rsidP="007D3542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7D3542" w:rsidRDefault="007D3542" w:rsidP="007D3542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7D3542" w:rsidRDefault="007D3542" w:rsidP="007D3542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7D3542" w:rsidRPr="007D3542" w:rsidRDefault="007D3542" w:rsidP="007D3542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7D3542" w:rsidRDefault="007D3542" w:rsidP="007D3542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21262E" w:rsidRPr="007D3542" w:rsidRDefault="0021262E" w:rsidP="007D3542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7D3542" w:rsidRPr="007D3542" w:rsidRDefault="007D3542" w:rsidP="007D3542">
      <w:pPr>
        <w:jc w:val="center"/>
        <w:rPr>
          <w:rFonts w:ascii="KZ Times New Roman" w:hAnsi="KZ Times New Roman"/>
          <w:sz w:val="24"/>
          <w:szCs w:val="24"/>
        </w:rPr>
      </w:pPr>
      <w:proofErr w:type="spellStart"/>
      <w:r w:rsidRPr="007D3542">
        <w:rPr>
          <w:rFonts w:ascii="KZ Times New Roman" w:hAnsi="KZ Times New Roman"/>
          <w:sz w:val="24"/>
          <w:szCs w:val="24"/>
          <w:lang w:val="ru-MO"/>
        </w:rPr>
        <w:t>Өскемен</w:t>
      </w:r>
      <w:proofErr w:type="spellEnd"/>
    </w:p>
    <w:p w:rsidR="007D3542" w:rsidRPr="007D3542" w:rsidRDefault="007D3542" w:rsidP="007D3542">
      <w:pPr>
        <w:jc w:val="center"/>
        <w:rPr>
          <w:rFonts w:ascii="KZ Times New Roman" w:hAnsi="KZ Times New Roman"/>
          <w:sz w:val="24"/>
          <w:szCs w:val="24"/>
        </w:rPr>
      </w:pPr>
      <w:r w:rsidRPr="007D3542">
        <w:rPr>
          <w:rFonts w:ascii="KZ Times New Roman" w:hAnsi="KZ Times New Roman"/>
          <w:sz w:val="24"/>
          <w:szCs w:val="24"/>
          <w:lang w:val="ru-MO"/>
        </w:rPr>
        <w:t>Усть-Каменогорск</w:t>
      </w:r>
    </w:p>
    <w:p w:rsidR="007D3542" w:rsidRPr="007D3542" w:rsidRDefault="007D3542" w:rsidP="007D3542">
      <w:pPr>
        <w:jc w:val="center"/>
        <w:rPr>
          <w:rFonts w:ascii="KZ Times New Roman" w:hAnsi="KZ Times New Roman"/>
          <w:sz w:val="24"/>
          <w:szCs w:val="24"/>
        </w:rPr>
      </w:pPr>
      <w:r w:rsidRPr="007D3542">
        <w:rPr>
          <w:rFonts w:ascii="KZ Times New Roman" w:hAnsi="KZ Times New Roman"/>
          <w:sz w:val="24"/>
          <w:szCs w:val="24"/>
          <w:lang w:val="ru-MO"/>
        </w:rPr>
        <w:t>201</w:t>
      </w:r>
      <w:r w:rsidR="0088146E">
        <w:rPr>
          <w:rFonts w:ascii="KZ Times New Roman" w:hAnsi="KZ Times New Roman"/>
          <w:sz w:val="24"/>
          <w:szCs w:val="24"/>
        </w:rPr>
        <w:t>8</w:t>
      </w:r>
    </w:p>
    <w:p w:rsidR="007D3542" w:rsidRPr="007D3542" w:rsidRDefault="007D3542" w:rsidP="007D3542">
      <w:pPr>
        <w:ind w:firstLine="851"/>
        <w:jc w:val="both"/>
        <w:rPr>
          <w:sz w:val="24"/>
          <w:szCs w:val="24"/>
        </w:rPr>
      </w:pPr>
      <w:r w:rsidRPr="007D3542">
        <w:rPr>
          <w:sz w:val="24"/>
          <w:szCs w:val="24"/>
          <w:lang w:val="ru-MO"/>
        </w:rPr>
        <w:lastRenderedPageBreak/>
        <w:t xml:space="preserve">Рабочая модульная учебная программа и </w:t>
      </w:r>
      <w:proofErr w:type="spellStart"/>
      <w:r w:rsidRPr="007D3542">
        <w:rPr>
          <w:sz w:val="24"/>
          <w:szCs w:val="24"/>
          <w:lang w:val="ru-MO"/>
        </w:rPr>
        <w:t>силлабус</w:t>
      </w:r>
      <w:proofErr w:type="spellEnd"/>
      <w:r w:rsidRPr="007D3542">
        <w:rPr>
          <w:sz w:val="24"/>
          <w:szCs w:val="24"/>
          <w:lang w:val="ru-MO"/>
        </w:rPr>
        <w:t xml:space="preserve"> разработаны</w:t>
      </w:r>
      <w:r w:rsidR="00861AE0">
        <w:rPr>
          <w:sz w:val="24"/>
          <w:szCs w:val="24"/>
        </w:rPr>
        <w:t xml:space="preserve"> в школе бизнеса и предпринимательства на </w:t>
      </w:r>
      <w:r w:rsidRPr="007D3542">
        <w:rPr>
          <w:sz w:val="24"/>
          <w:szCs w:val="24"/>
        </w:rPr>
        <w:t>основании Рабочего учебного плана,</w:t>
      </w:r>
      <w:r w:rsidR="00861AE0">
        <w:rPr>
          <w:sz w:val="24"/>
          <w:szCs w:val="24"/>
        </w:rPr>
        <w:t xml:space="preserve"> Каталога элективных дисциплин, </w:t>
      </w:r>
      <w:r w:rsidRPr="007D3542">
        <w:rPr>
          <w:sz w:val="24"/>
          <w:szCs w:val="24"/>
        </w:rPr>
        <w:t>Модульной образовательно</w:t>
      </w:r>
      <w:r w:rsidR="00861AE0">
        <w:rPr>
          <w:sz w:val="24"/>
          <w:szCs w:val="24"/>
        </w:rPr>
        <w:t>й программы специальности 5В050700 – Менеджмент</w:t>
      </w:r>
      <w:r w:rsidRPr="007D3542">
        <w:rPr>
          <w:sz w:val="24"/>
          <w:szCs w:val="24"/>
        </w:rPr>
        <w:t>.</w:t>
      </w:r>
    </w:p>
    <w:p w:rsidR="007D3542" w:rsidRPr="007D3542" w:rsidRDefault="007D3542" w:rsidP="007D3542">
      <w:pPr>
        <w:jc w:val="both"/>
        <w:rPr>
          <w:sz w:val="24"/>
          <w:szCs w:val="24"/>
        </w:rPr>
      </w:pPr>
    </w:p>
    <w:p w:rsidR="007D3542" w:rsidRDefault="007D3542" w:rsidP="007D3542">
      <w:pPr>
        <w:jc w:val="both"/>
        <w:rPr>
          <w:sz w:val="24"/>
          <w:szCs w:val="24"/>
        </w:rPr>
      </w:pPr>
    </w:p>
    <w:p w:rsidR="0021262E" w:rsidRDefault="0021262E" w:rsidP="007D3542">
      <w:pPr>
        <w:jc w:val="both"/>
        <w:rPr>
          <w:sz w:val="24"/>
          <w:szCs w:val="24"/>
        </w:rPr>
      </w:pPr>
    </w:p>
    <w:p w:rsidR="0021262E" w:rsidRPr="007D3542" w:rsidRDefault="0021262E" w:rsidP="007D3542">
      <w:pPr>
        <w:jc w:val="both"/>
        <w:rPr>
          <w:sz w:val="24"/>
          <w:szCs w:val="24"/>
        </w:rPr>
      </w:pPr>
    </w:p>
    <w:p w:rsidR="007D3542" w:rsidRPr="007D3542" w:rsidRDefault="007D3542" w:rsidP="007D3542">
      <w:pPr>
        <w:jc w:val="both"/>
        <w:rPr>
          <w:sz w:val="24"/>
          <w:szCs w:val="24"/>
        </w:rPr>
      </w:pPr>
      <w:r w:rsidRPr="007D3542">
        <w:rPr>
          <w:sz w:val="24"/>
          <w:szCs w:val="24"/>
        </w:rPr>
        <w:t>Одобрено учебно</w:t>
      </w:r>
      <w:r w:rsidR="0021262E">
        <w:rPr>
          <w:sz w:val="24"/>
          <w:szCs w:val="24"/>
        </w:rPr>
        <w:t>-методическим советом ш</w:t>
      </w:r>
      <w:r w:rsidRPr="007D3542">
        <w:rPr>
          <w:sz w:val="24"/>
          <w:szCs w:val="24"/>
        </w:rPr>
        <w:t>колы бизнеса и предпринимательства</w:t>
      </w:r>
    </w:p>
    <w:p w:rsidR="007D3542" w:rsidRPr="007D3542" w:rsidRDefault="007D3542" w:rsidP="007D3542">
      <w:pPr>
        <w:jc w:val="both"/>
        <w:rPr>
          <w:sz w:val="24"/>
          <w:szCs w:val="24"/>
        </w:rPr>
      </w:pPr>
    </w:p>
    <w:p w:rsidR="007D3542" w:rsidRPr="007D3542" w:rsidRDefault="007D3542" w:rsidP="007D3542">
      <w:pPr>
        <w:jc w:val="both"/>
        <w:rPr>
          <w:sz w:val="24"/>
          <w:szCs w:val="24"/>
        </w:rPr>
      </w:pPr>
    </w:p>
    <w:p w:rsidR="007D3542" w:rsidRPr="007D3542" w:rsidRDefault="007D3542" w:rsidP="007D3542">
      <w:pPr>
        <w:jc w:val="both"/>
        <w:rPr>
          <w:sz w:val="24"/>
          <w:szCs w:val="24"/>
        </w:rPr>
      </w:pPr>
      <w:r w:rsidRPr="007D3542">
        <w:rPr>
          <w:sz w:val="24"/>
          <w:szCs w:val="24"/>
        </w:rPr>
        <w:t xml:space="preserve">Председатель                                                                                             </w:t>
      </w:r>
      <w:r w:rsidR="00861AE0">
        <w:rPr>
          <w:sz w:val="24"/>
          <w:szCs w:val="24"/>
        </w:rPr>
        <w:t xml:space="preserve">          А. Кабдулшарипова</w:t>
      </w:r>
    </w:p>
    <w:p w:rsidR="007D3542" w:rsidRPr="007D3542" w:rsidRDefault="007D3542" w:rsidP="007D3542">
      <w:pPr>
        <w:widowControl w:val="0"/>
        <w:tabs>
          <w:tab w:val="left" w:pos="0"/>
        </w:tabs>
        <w:ind w:right="4850"/>
        <w:jc w:val="both"/>
        <w:rPr>
          <w:sz w:val="24"/>
          <w:szCs w:val="24"/>
          <w:lang w:eastAsia="en-US"/>
        </w:rPr>
      </w:pPr>
      <w:r w:rsidRPr="007D3542">
        <w:rPr>
          <w:sz w:val="24"/>
          <w:szCs w:val="24"/>
          <w:lang w:eastAsia="en-US"/>
        </w:rPr>
        <w:t>Про</w:t>
      </w:r>
      <w:r w:rsidRPr="007D3542">
        <w:rPr>
          <w:spacing w:val="1"/>
          <w:sz w:val="24"/>
          <w:szCs w:val="24"/>
          <w:lang w:eastAsia="en-US"/>
        </w:rPr>
        <w:t>т</w:t>
      </w:r>
      <w:r w:rsidRPr="007D3542">
        <w:rPr>
          <w:sz w:val="24"/>
          <w:szCs w:val="24"/>
          <w:lang w:eastAsia="en-US"/>
        </w:rPr>
        <w:t>о</w:t>
      </w:r>
      <w:r w:rsidRPr="007D3542">
        <w:rPr>
          <w:spacing w:val="1"/>
          <w:sz w:val="24"/>
          <w:szCs w:val="24"/>
          <w:lang w:eastAsia="en-US"/>
        </w:rPr>
        <w:t>к</w:t>
      </w:r>
      <w:r w:rsidRPr="007D3542">
        <w:rPr>
          <w:sz w:val="24"/>
          <w:szCs w:val="24"/>
          <w:lang w:eastAsia="en-US"/>
        </w:rPr>
        <w:t>ол</w:t>
      </w:r>
      <w:r>
        <w:rPr>
          <w:sz w:val="24"/>
          <w:szCs w:val="24"/>
          <w:lang w:eastAsia="en-US"/>
        </w:rPr>
        <w:t xml:space="preserve"> №</w:t>
      </w:r>
      <w:r w:rsidR="0088146E">
        <w:rPr>
          <w:sz w:val="24"/>
          <w:szCs w:val="24"/>
          <w:lang w:eastAsia="en-US"/>
        </w:rPr>
        <w:t xml:space="preserve"> 4 от 24.12.2018</w:t>
      </w:r>
      <w:r w:rsidRPr="007D3542">
        <w:rPr>
          <w:sz w:val="24"/>
          <w:szCs w:val="24"/>
          <w:lang w:eastAsia="en-US"/>
        </w:rPr>
        <w:t xml:space="preserve"> </w:t>
      </w:r>
    </w:p>
    <w:p w:rsidR="007D3542" w:rsidRPr="007D3542" w:rsidRDefault="007D3542" w:rsidP="007D3542">
      <w:pPr>
        <w:jc w:val="both"/>
        <w:rPr>
          <w:sz w:val="24"/>
          <w:szCs w:val="24"/>
        </w:rPr>
      </w:pPr>
    </w:p>
    <w:p w:rsidR="007D3542" w:rsidRPr="007D3542" w:rsidRDefault="007D3542" w:rsidP="007D3542">
      <w:pPr>
        <w:jc w:val="both"/>
        <w:rPr>
          <w:sz w:val="24"/>
          <w:szCs w:val="24"/>
        </w:rPr>
      </w:pPr>
    </w:p>
    <w:p w:rsidR="007D3542" w:rsidRPr="007D3542" w:rsidRDefault="007D3542" w:rsidP="007D3542">
      <w:pPr>
        <w:jc w:val="both"/>
        <w:rPr>
          <w:sz w:val="24"/>
          <w:szCs w:val="24"/>
        </w:rPr>
      </w:pPr>
    </w:p>
    <w:p w:rsidR="007D3542" w:rsidRPr="007D3542" w:rsidRDefault="007D3542" w:rsidP="007D3542">
      <w:pPr>
        <w:jc w:val="both"/>
        <w:rPr>
          <w:sz w:val="24"/>
          <w:szCs w:val="24"/>
        </w:rPr>
      </w:pPr>
    </w:p>
    <w:p w:rsidR="007D3542" w:rsidRPr="007D3542" w:rsidRDefault="007D3542" w:rsidP="007D3542">
      <w:pPr>
        <w:jc w:val="both"/>
        <w:rPr>
          <w:sz w:val="24"/>
          <w:szCs w:val="24"/>
        </w:rPr>
      </w:pPr>
    </w:p>
    <w:p w:rsidR="007D3542" w:rsidRPr="007D3542" w:rsidRDefault="007D3542" w:rsidP="007D3542">
      <w:pPr>
        <w:jc w:val="both"/>
        <w:rPr>
          <w:sz w:val="24"/>
          <w:szCs w:val="24"/>
        </w:rPr>
      </w:pPr>
      <w:r w:rsidRPr="007D3542">
        <w:rPr>
          <w:sz w:val="24"/>
          <w:szCs w:val="24"/>
        </w:rPr>
        <w:t>Разработал</w:t>
      </w:r>
    </w:p>
    <w:p w:rsidR="007D3542" w:rsidRPr="007D3542" w:rsidRDefault="007D3542" w:rsidP="007D3542">
      <w:pPr>
        <w:jc w:val="both"/>
        <w:rPr>
          <w:sz w:val="24"/>
          <w:szCs w:val="24"/>
        </w:rPr>
      </w:pPr>
    </w:p>
    <w:p w:rsidR="007D3542" w:rsidRPr="007D3542" w:rsidRDefault="007D3542" w:rsidP="007D3542">
      <w:pPr>
        <w:jc w:val="both"/>
        <w:rPr>
          <w:sz w:val="24"/>
          <w:szCs w:val="24"/>
        </w:rPr>
      </w:pPr>
      <w:r w:rsidRPr="007D3542">
        <w:rPr>
          <w:sz w:val="24"/>
          <w:szCs w:val="24"/>
        </w:rPr>
        <w:t xml:space="preserve">ст. преподаватель                                                                                                      </w:t>
      </w:r>
      <w:r w:rsidR="00861AE0">
        <w:rPr>
          <w:sz w:val="24"/>
          <w:szCs w:val="24"/>
        </w:rPr>
        <w:t xml:space="preserve">    </w:t>
      </w:r>
      <w:r w:rsidRPr="007D3542">
        <w:rPr>
          <w:sz w:val="24"/>
          <w:szCs w:val="24"/>
        </w:rPr>
        <w:t>Е. Самусенко</w:t>
      </w:r>
    </w:p>
    <w:p w:rsidR="007D3542" w:rsidRPr="007D3542" w:rsidRDefault="007D3542" w:rsidP="007D3542">
      <w:pPr>
        <w:tabs>
          <w:tab w:val="left" w:pos="7080"/>
          <w:tab w:val="left" w:pos="7275"/>
        </w:tabs>
        <w:jc w:val="both"/>
        <w:rPr>
          <w:sz w:val="24"/>
          <w:szCs w:val="24"/>
        </w:rPr>
      </w:pPr>
      <w:r w:rsidRPr="007D3542">
        <w:rPr>
          <w:sz w:val="24"/>
          <w:szCs w:val="24"/>
        </w:rPr>
        <w:tab/>
        <w:t xml:space="preserve">  </w:t>
      </w:r>
    </w:p>
    <w:p w:rsidR="00861AE0" w:rsidRDefault="00861AE0" w:rsidP="007D354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7080"/>
        </w:tabs>
        <w:jc w:val="both"/>
        <w:rPr>
          <w:sz w:val="24"/>
          <w:szCs w:val="24"/>
        </w:rPr>
      </w:pPr>
    </w:p>
    <w:p w:rsidR="007D3542" w:rsidRPr="007D3542" w:rsidRDefault="007D3542" w:rsidP="007D354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7080"/>
        </w:tabs>
        <w:jc w:val="both"/>
        <w:rPr>
          <w:sz w:val="24"/>
          <w:szCs w:val="24"/>
        </w:rPr>
      </w:pPr>
      <w:proofErr w:type="spellStart"/>
      <w:r w:rsidRPr="007D3542">
        <w:rPr>
          <w:sz w:val="24"/>
          <w:szCs w:val="24"/>
        </w:rPr>
        <w:t>Нормоконтролер</w:t>
      </w:r>
      <w:proofErr w:type="spellEnd"/>
      <w:r w:rsidRPr="007D3542">
        <w:rPr>
          <w:sz w:val="24"/>
          <w:szCs w:val="24"/>
        </w:rPr>
        <w:tab/>
        <w:t xml:space="preserve">                                   </w:t>
      </w:r>
      <w:r w:rsidR="00861AE0">
        <w:rPr>
          <w:sz w:val="24"/>
          <w:szCs w:val="24"/>
        </w:rPr>
        <w:t xml:space="preserve">  </w:t>
      </w:r>
      <w:r w:rsidR="00861AE0">
        <w:rPr>
          <w:sz w:val="24"/>
          <w:szCs w:val="24"/>
        </w:rPr>
        <w:tab/>
        <w:t xml:space="preserve">        А. Кабдулшарипова</w:t>
      </w:r>
    </w:p>
    <w:p w:rsidR="007D3542" w:rsidRPr="007D3542" w:rsidRDefault="007D3542" w:rsidP="007D3542">
      <w:pPr>
        <w:ind w:firstLine="540"/>
        <w:jc w:val="center"/>
        <w:rPr>
          <w:sz w:val="24"/>
          <w:szCs w:val="24"/>
        </w:rPr>
      </w:pPr>
      <w:r w:rsidRPr="007D3542">
        <w:rPr>
          <w:color w:val="FF0000"/>
          <w:sz w:val="24"/>
          <w:szCs w:val="24"/>
        </w:rPr>
        <w:br w:type="page"/>
      </w:r>
    </w:p>
    <w:p w:rsidR="007D3542" w:rsidRPr="007D3542" w:rsidRDefault="007D3542" w:rsidP="007D3542">
      <w:pPr>
        <w:ind w:firstLine="540"/>
        <w:jc w:val="center"/>
        <w:rPr>
          <w:sz w:val="24"/>
          <w:szCs w:val="24"/>
        </w:rPr>
      </w:pPr>
      <w:r w:rsidRPr="007D3542">
        <w:rPr>
          <w:sz w:val="24"/>
          <w:szCs w:val="24"/>
        </w:rPr>
        <w:lastRenderedPageBreak/>
        <w:t>1  ХАРАКТЕРИСТИКА ДИСЦИПЛИНЫ, ЕЕ МЕСТО В УЧЕБНОМ ПРОЦЕССЕ</w:t>
      </w:r>
    </w:p>
    <w:p w:rsidR="007D3542" w:rsidRPr="007D3542" w:rsidRDefault="007D3542" w:rsidP="007D3542">
      <w:pPr>
        <w:ind w:firstLine="540"/>
        <w:jc w:val="center"/>
        <w:rPr>
          <w:sz w:val="24"/>
          <w:szCs w:val="24"/>
        </w:rPr>
      </w:pPr>
    </w:p>
    <w:p w:rsidR="007D3542" w:rsidRPr="007D3542" w:rsidRDefault="007D3542" w:rsidP="007D3542">
      <w:pPr>
        <w:widowControl w:val="0"/>
        <w:numPr>
          <w:ilvl w:val="1"/>
          <w:numId w:val="12"/>
        </w:numPr>
        <w:spacing w:before="29"/>
        <w:ind w:right="-20"/>
        <w:contextualSpacing/>
        <w:rPr>
          <w:b/>
          <w:bCs/>
          <w:spacing w:val="1"/>
          <w:sz w:val="24"/>
          <w:szCs w:val="24"/>
          <w:lang w:eastAsia="en-US"/>
        </w:rPr>
      </w:pPr>
      <w:r w:rsidRPr="007D3542">
        <w:rPr>
          <w:b/>
          <w:bCs/>
          <w:spacing w:val="1"/>
          <w:sz w:val="24"/>
          <w:szCs w:val="24"/>
          <w:lang w:eastAsia="en-US"/>
        </w:rPr>
        <w:t>Кр</w:t>
      </w:r>
      <w:r w:rsidRPr="007D3542">
        <w:rPr>
          <w:b/>
          <w:bCs/>
          <w:spacing w:val="-2"/>
          <w:sz w:val="24"/>
          <w:szCs w:val="24"/>
          <w:lang w:eastAsia="en-US"/>
        </w:rPr>
        <w:t>а</w:t>
      </w:r>
      <w:r w:rsidRPr="007D3542">
        <w:rPr>
          <w:b/>
          <w:bCs/>
          <w:spacing w:val="2"/>
          <w:sz w:val="24"/>
          <w:szCs w:val="24"/>
          <w:lang w:eastAsia="en-US"/>
        </w:rPr>
        <w:t>т</w:t>
      </w:r>
      <w:r w:rsidRPr="007D3542">
        <w:rPr>
          <w:b/>
          <w:bCs/>
          <w:spacing w:val="1"/>
          <w:sz w:val="24"/>
          <w:szCs w:val="24"/>
          <w:lang w:eastAsia="en-US"/>
        </w:rPr>
        <w:t>к</w:t>
      </w:r>
      <w:r w:rsidRPr="007D3542">
        <w:rPr>
          <w:b/>
          <w:bCs/>
          <w:sz w:val="24"/>
          <w:szCs w:val="24"/>
          <w:lang w:eastAsia="en-US"/>
        </w:rPr>
        <w:t>ое</w:t>
      </w:r>
      <w:r w:rsidRPr="007D3542">
        <w:rPr>
          <w:b/>
          <w:bCs/>
          <w:spacing w:val="-1"/>
          <w:sz w:val="24"/>
          <w:szCs w:val="24"/>
          <w:lang w:eastAsia="en-US"/>
        </w:rPr>
        <w:t xml:space="preserve"> с</w:t>
      </w:r>
      <w:r w:rsidRPr="007D3542">
        <w:rPr>
          <w:b/>
          <w:bCs/>
          <w:sz w:val="24"/>
          <w:szCs w:val="24"/>
          <w:lang w:eastAsia="en-US"/>
        </w:rPr>
        <w:t>о</w:t>
      </w:r>
      <w:r w:rsidRPr="007D3542">
        <w:rPr>
          <w:b/>
          <w:bCs/>
          <w:spacing w:val="1"/>
          <w:sz w:val="24"/>
          <w:szCs w:val="24"/>
          <w:lang w:eastAsia="en-US"/>
        </w:rPr>
        <w:t>д</w:t>
      </w:r>
      <w:r w:rsidRPr="007D3542">
        <w:rPr>
          <w:b/>
          <w:bCs/>
          <w:spacing w:val="-1"/>
          <w:sz w:val="24"/>
          <w:szCs w:val="24"/>
          <w:lang w:eastAsia="en-US"/>
        </w:rPr>
        <w:t>е</w:t>
      </w:r>
      <w:r w:rsidRPr="007D3542">
        <w:rPr>
          <w:b/>
          <w:bCs/>
          <w:spacing w:val="1"/>
          <w:sz w:val="24"/>
          <w:szCs w:val="24"/>
          <w:lang w:eastAsia="en-US"/>
        </w:rPr>
        <w:t>р</w:t>
      </w:r>
      <w:r w:rsidRPr="007D3542">
        <w:rPr>
          <w:b/>
          <w:bCs/>
          <w:spacing w:val="-4"/>
          <w:sz w:val="24"/>
          <w:szCs w:val="24"/>
          <w:lang w:eastAsia="en-US"/>
        </w:rPr>
        <w:t>ж</w:t>
      </w:r>
      <w:r w:rsidRPr="007D3542">
        <w:rPr>
          <w:b/>
          <w:bCs/>
          <w:sz w:val="24"/>
          <w:szCs w:val="24"/>
          <w:lang w:eastAsia="en-US"/>
        </w:rPr>
        <w:t>а</w:t>
      </w:r>
      <w:r w:rsidRPr="007D3542">
        <w:rPr>
          <w:b/>
          <w:bCs/>
          <w:spacing w:val="1"/>
          <w:sz w:val="24"/>
          <w:szCs w:val="24"/>
          <w:lang w:eastAsia="en-US"/>
        </w:rPr>
        <w:t>ни</w:t>
      </w:r>
      <w:r w:rsidRPr="007D3542">
        <w:rPr>
          <w:b/>
          <w:bCs/>
          <w:sz w:val="24"/>
          <w:szCs w:val="24"/>
          <w:lang w:eastAsia="en-US"/>
        </w:rPr>
        <w:t xml:space="preserve">е </w:t>
      </w:r>
      <w:r w:rsidRPr="007D3542">
        <w:rPr>
          <w:b/>
          <w:bCs/>
          <w:spacing w:val="1"/>
          <w:sz w:val="24"/>
          <w:szCs w:val="24"/>
          <w:lang w:eastAsia="en-US"/>
        </w:rPr>
        <w:t>и</w:t>
      </w:r>
      <w:r w:rsidRPr="007D3542">
        <w:rPr>
          <w:b/>
          <w:bCs/>
          <w:sz w:val="24"/>
          <w:szCs w:val="24"/>
          <w:lang w:eastAsia="en-US"/>
        </w:rPr>
        <w:t>зу</w:t>
      </w:r>
      <w:r w:rsidRPr="007D3542">
        <w:rPr>
          <w:b/>
          <w:bCs/>
          <w:spacing w:val="-1"/>
          <w:sz w:val="24"/>
          <w:szCs w:val="24"/>
          <w:lang w:eastAsia="en-US"/>
        </w:rPr>
        <w:t>ч</w:t>
      </w:r>
      <w:r w:rsidRPr="007D3542">
        <w:rPr>
          <w:b/>
          <w:bCs/>
          <w:sz w:val="24"/>
          <w:szCs w:val="24"/>
          <w:lang w:eastAsia="en-US"/>
        </w:rPr>
        <w:t>а</w:t>
      </w:r>
      <w:r w:rsidRPr="007D3542">
        <w:rPr>
          <w:b/>
          <w:bCs/>
          <w:spacing w:val="-1"/>
          <w:sz w:val="24"/>
          <w:szCs w:val="24"/>
          <w:lang w:eastAsia="en-US"/>
        </w:rPr>
        <w:t>е</w:t>
      </w:r>
      <w:r w:rsidRPr="007D3542">
        <w:rPr>
          <w:b/>
          <w:bCs/>
          <w:sz w:val="24"/>
          <w:szCs w:val="24"/>
          <w:lang w:eastAsia="en-US"/>
        </w:rPr>
        <w:t>мой</w:t>
      </w:r>
      <w:r w:rsidRPr="007D3542">
        <w:rPr>
          <w:b/>
          <w:bCs/>
          <w:spacing w:val="1"/>
          <w:sz w:val="24"/>
          <w:szCs w:val="24"/>
          <w:lang w:eastAsia="en-US"/>
        </w:rPr>
        <w:t xml:space="preserve"> ди</w:t>
      </w:r>
      <w:r w:rsidRPr="007D3542">
        <w:rPr>
          <w:b/>
          <w:bCs/>
          <w:spacing w:val="-1"/>
          <w:sz w:val="24"/>
          <w:szCs w:val="24"/>
          <w:lang w:eastAsia="en-US"/>
        </w:rPr>
        <w:t>с</w:t>
      </w:r>
      <w:r w:rsidRPr="007D3542">
        <w:rPr>
          <w:b/>
          <w:bCs/>
          <w:spacing w:val="1"/>
          <w:sz w:val="24"/>
          <w:szCs w:val="24"/>
          <w:lang w:eastAsia="en-US"/>
        </w:rPr>
        <w:t>цип</w:t>
      </w:r>
      <w:r w:rsidRPr="007D3542">
        <w:rPr>
          <w:b/>
          <w:bCs/>
          <w:spacing w:val="-3"/>
          <w:sz w:val="24"/>
          <w:szCs w:val="24"/>
          <w:lang w:eastAsia="en-US"/>
        </w:rPr>
        <w:t>л</w:t>
      </w:r>
      <w:r w:rsidRPr="007D3542">
        <w:rPr>
          <w:b/>
          <w:bCs/>
          <w:spacing w:val="1"/>
          <w:sz w:val="24"/>
          <w:szCs w:val="24"/>
          <w:lang w:eastAsia="en-US"/>
        </w:rPr>
        <w:t>ины</w:t>
      </w:r>
    </w:p>
    <w:p w:rsidR="007D3542" w:rsidRPr="007D3542" w:rsidRDefault="007D3542" w:rsidP="007D3542">
      <w:pPr>
        <w:widowControl w:val="0"/>
        <w:spacing w:before="29"/>
        <w:ind w:left="2979" w:right="-20"/>
        <w:contextualSpacing/>
        <w:rPr>
          <w:sz w:val="24"/>
          <w:szCs w:val="24"/>
          <w:lang w:eastAsia="en-US"/>
        </w:rPr>
      </w:pPr>
    </w:p>
    <w:p w:rsidR="007D3542" w:rsidRPr="007D3542" w:rsidRDefault="007D3542" w:rsidP="007D3542">
      <w:pPr>
        <w:ind w:firstLine="567"/>
        <w:jc w:val="both"/>
        <w:rPr>
          <w:sz w:val="24"/>
          <w:szCs w:val="24"/>
        </w:rPr>
      </w:pPr>
      <w:r w:rsidRPr="007D3542">
        <w:rPr>
          <w:sz w:val="24"/>
          <w:szCs w:val="24"/>
        </w:rPr>
        <w:t>Для принятия взвешенных и обоснов</w:t>
      </w:r>
      <w:r w:rsidR="00861AE0">
        <w:rPr>
          <w:sz w:val="24"/>
          <w:szCs w:val="24"/>
        </w:rPr>
        <w:t>анных управленческих бизнес решений</w:t>
      </w:r>
      <w:r w:rsidRPr="007D3542">
        <w:rPr>
          <w:sz w:val="24"/>
          <w:szCs w:val="24"/>
        </w:rPr>
        <w:t xml:space="preserve"> необходимы достоверные статистические данные, однако без их математической обработки,</w:t>
      </w:r>
      <w:r w:rsidR="00861AE0">
        <w:rPr>
          <w:sz w:val="24"/>
          <w:szCs w:val="24"/>
        </w:rPr>
        <w:t xml:space="preserve"> упорядочения не представляется </w:t>
      </w:r>
      <w:r w:rsidRPr="007D3542">
        <w:rPr>
          <w:sz w:val="24"/>
          <w:szCs w:val="24"/>
        </w:rPr>
        <w:t>возможным получить полезную, ценную и достоверную информацию о тенденциях, зависимостях, особенностях развития экономического процесса,</w:t>
      </w:r>
      <w:r w:rsidR="00861AE0">
        <w:rPr>
          <w:sz w:val="24"/>
          <w:szCs w:val="24"/>
        </w:rPr>
        <w:t xml:space="preserve"> состояния бизнес </w:t>
      </w:r>
      <w:proofErr w:type="gramStart"/>
      <w:r w:rsidR="00861AE0">
        <w:rPr>
          <w:sz w:val="24"/>
          <w:szCs w:val="24"/>
        </w:rPr>
        <w:t>среды</w:t>
      </w:r>
      <w:proofErr w:type="gramEnd"/>
      <w:r w:rsidRPr="007D3542">
        <w:rPr>
          <w:sz w:val="24"/>
          <w:szCs w:val="24"/>
        </w:rPr>
        <w:t xml:space="preserve"> а также не представляется возможным расчет более менее обоснованного прогноза</w:t>
      </w:r>
      <w:r w:rsidR="00861AE0">
        <w:rPr>
          <w:sz w:val="24"/>
          <w:szCs w:val="24"/>
        </w:rPr>
        <w:t xml:space="preserve"> развития изучаемого процесса и явления</w:t>
      </w:r>
      <w:r w:rsidRPr="007D3542">
        <w:rPr>
          <w:sz w:val="24"/>
          <w:szCs w:val="24"/>
        </w:rPr>
        <w:t>.</w:t>
      </w:r>
    </w:p>
    <w:p w:rsidR="007D3542" w:rsidRPr="007D3542" w:rsidRDefault="007D3542" w:rsidP="007D3542">
      <w:pPr>
        <w:ind w:firstLine="567"/>
        <w:jc w:val="both"/>
        <w:rPr>
          <w:color w:val="000000"/>
          <w:sz w:val="24"/>
          <w:szCs w:val="24"/>
        </w:rPr>
      </w:pPr>
      <w:r w:rsidRPr="007D3542">
        <w:rPr>
          <w:sz w:val="24"/>
          <w:szCs w:val="24"/>
        </w:rPr>
        <w:t>Краткое содержание дисциплины: Типы экономических да</w:t>
      </w:r>
      <w:r w:rsidR="00861AE0">
        <w:rPr>
          <w:sz w:val="24"/>
          <w:szCs w:val="24"/>
        </w:rPr>
        <w:t>нных. Роль информации и данных в принятии бизнес решений</w:t>
      </w:r>
      <w:r w:rsidR="0088146E">
        <w:rPr>
          <w:sz w:val="24"/>
          <w:szCs w:val="24"/>
        </w:rPr>
        <w:t>. Предварительный анализ статистических данных</w:t>
      </w:r>
      <w:r w:rsidRPr="007D3542">
        <w:rPr>
          <w:sz w:val="24"/>
          <w:szCs w:val="24"/>
        </w:rPr>
        <w:t xml:space="preserve">. Методы представления  данных. Графические формы представления данных. Размерность числовых данных. Числовые характеристики данных. </w:t>
      </w:r>
      <w:r w:rsidRPr="007D3542">
        <w:rPr>
          <w:color w:val="000000"/>
          <w:sz w:val="24"/>
          <w:szCs w:val="24"/>
        </w:rPr>
        <w:t>Понятие временного ряда. Компоненты временного ряда трендовая, циклическая, случайная. Прогнозирование путем построения моделей временных рядов. Многомерное шкалирование. Факторный анализ и компонентный анализ</w:t>
      </w:r>
      <w:r w:rsidR="0088146E">
        <w:rPr>
          <w:color w:val="000000"/>
          <w:sz w:val="24"/>
          <w:szCs w:val="24"/>
        </w:rPr>
        <w:t xml:space="preserve"> статистических данных</w:t>
      </w:r>
      <w:r w:rsidRPr="007D3542">
        <w:rPr>
          <w:color w:val="000000"/>
          <w:sz w:val="24"/>
          <w:szCs w:val="24"/>
        </w:rPr>
        <w:t xml:space="preserve">. </w:t>
      </w:r>
      <w:r w:rsidRPr="007D3542">
        <w:rPr>
          <w:color w:val="000000"/>
          <w:sz w:val="24"/>
          <w:szCs w:val="24"/>
          <w:lang w:val="kk-KZ"/>
        </w:rPr>
        <w:t>Кластерный апнализ</w:t>
      </w:r>
      <w:r w:rsidR="0088146E">
        <w:rPr>
          <w:color w:val="000000"/>
          <w:sz w:val="24"/>
          <w:szCs w:val="24"/>
          <w:lang w:val="kk-KZ"/>
        </w:rPr>
        <w:t xml:space="preserve"> статистических данных</w:t>
      </w:r>
      <w:r w:rsidRPr="007D3542">
        <w:rPr>
          <w:color w:val="000000"/>
          <w:sz w:val="24"/>
          <w:szCs w:val="24"/>
          <w:lang w:val="kk-KZ"/>
        </w:rPr>
        <w:t>. Дискриминантный анализ</w:t>
      </w:r>
      <w:r w:rsidR="0088146E">
        <w:rPr>
          <w:color w:val="000000"/>
          <w:sz w:val="24"/>
          <w:szCs w:val="24"/>
          <w:lang w:val="kk-KZ"/>
        </w:rPr>
        <w:t xml:space="preserve"> статистических данных</w:t>
      </w:r>
      <w:r w:rsidRPr="007D3542">
        <w:rPr>
          <w:color w:val="000000"/>
          <w:sz w:val="24"/>
          <w:szCs w:val="24"/>
          <w:lang w:val="kk-KZ"/>
        </w:rPr>
        <w:t>. Дискриминантный анализ</w:t>
      </w:r>
      <w:r w:rsidR="0088146E">
        <w:rPr>
          <w:color w:val="000000"/>
          <w:sz w:val="24"/>
          <w:szCs w:val="24"/>
          <w:lang w:val="kk-KZ"/>
        </w:rPr>
        <w:t xml:space="preserve"> статистических данных. </w:t>
      </w:r>
      <w:r w:rsidRPr="007D3542">
        <w:rPr>
          <w:sz w:val="24"/>
          <w:szCs w:val="24"/>
        </w:rPr>
        <w:t>Экспертные методы получения информации.</w:t>
      </w:r>
    </w:p>
    <w:p w:rsidR="007D3542" w:rsidRPr="007D3542" w:rsidRDefault="007D3542" w:rsidP="007D3542">
      <w:pPr>
        <w:ind w:firstLine="567"/>
        <w:jc w:val="both"/>
        <w:rPr>
          <w:sz w:val="24"/>
          <w:szCs w:val="24"/>
        </w:rPr>
      </w:pPr>
    </w:p>
    <w:p w:rsidR="007D3542" w:rsidRPr="007D3542" w:rsidRDefault="007D3542" w:rsidP="007D3542">
      <w:pPr>
        <w:autoSpaceDE w:val="0"/>
        <w:autoSpaceDN w:val="0"/>
        <w:adjustRightInd w:val="0"/>
        <w:ind w:firstLine="567"/>
        <w:jc w:val="center"/>
        <w:rPr>
          <w:b/>
          <w:sz w:val="24"/>
          <w:szCs w:val="24"/>
        </w:rPr>
      </w:pPr>
      <w:r w:rsidRPr="007D3542">
        <w:rPr>
          <w:b/>
          <w:sz w:val="24"/>
          <w:szCs w:val="24"/>
        </w:rPr>
        <w:t>1.2 Цели и задачи изучения дисциплины</w:t>
      </w:r>
    </w:p>
    <w:p w:rsidR="007D3542" w:rsidRPr="007D3542" w:rsidRDefault="007D3542" w:rsidP="007D3542">
      <w:pPr>
        <w:autoSpaceDE w:val="0"/>
        <w:autoSpaceDN w:val="0"/>
        <w:adjustRightInd w:val="0"/>
        <w:ind w:firstLine="567"/>
        <w:jc w:val="center"/>
        <w:rPr>
          <w:b/>
          <w:sz w:val="24"/>
          <w:szCs w:val="24"/>
        </w:rPr>
      </w:pPr>
    </w:p>
    <w:p w:rsidR="007D3542" w:rsidRPr="007D3542" w:rsidRDefault="007D3542" w:rsidP="007D3542">
      <w:pPr>
        <w:ind w:firstLine="567"/>
        <w:jc w:val="both"/>
        <w:rPr>
          <w:sz w:val="24"/>
          <w:szCs w:val="24"/>
        </w:rPr>
      </w:pPr>
      <w:r w:rsidRPr="007D3542">
        <w:rPr>
          <w:sz w:val="24"/>
          <w:szCs w:val="24"/>
        </w:rPr>
        <w:t>Цель</w:t>
      </w:r>
      <w:r w:rsidR="0088146E">
        <w:rPr>
          <w:sz w:val="24"/>
          <w:szCs w:val="24"/>
        </w:rPr>
        <w:t>ю изучения дисциплины «Предпринимательская статистика</w:t>
      </w:r>
      <w:r w:rsidRPr="007D3542">
        <w:rPr>
          <w:sz w:val="24"/>
          <w:szCs w:val="24"/>
        </w:rPr>
        <w:t>» является приобретение знаний и развитие навыков об</w:t>
      </w:r>
      <w:r w:rsidR="0088146E">
        <w:rPr>
          <w:sz w:val="24"/>
          <w:szCs w:val="24"/>
        </w:rPr>
        <w:t>работки статистической информации</w:t>
      </w:r>
      <w:r w:rsidRPr="007D3542">
        <w:rPr>
          <w:sz w:val="24"/>
          <w:szCs w:val="24"/>
        </w:rPr>
        <w:t xml:space="preserve"> с помощью математико-статистических методов и приемов, навыков анализа данных различной природы для приня</w:t>
      </w:r>
      <w:r w:rsidR="0088146E">
        <w:rPr>
          <w:sz w:val="24"/>
          <w:szCs w:val="24"/>
        </w:rPr>
        <w:t>тия обоснованных бизнес решений.</w:t>
      </w:r>
    </w:p>
    <w:p w:rsidR="007D3542" w:rsidRPr="007D3542" w:rsidRDefault="007D3542" w:rsidP="007D3542">
      <w:pPr>
        <w:ind w:firstLine="567"/>
        <w:jc w:val="both"/>
        <w:rPr>
          <w:sz w:val="24"/>
          <w:szCs w:val="24"/>
        </w:rPr>
      </w:pPr>
      <w:r w:rsidRPr="007D3542">
        <w:rPr>
          <w:sz w:val="24"/>
          <w:szCs w:val="24"/>
        </w:rPr>
        <w:t xml:space="preserve"> К задачам изучения данной дисциплины относятся: </w:t>
      </w:r>
    </w:p>
    <w:p w:rsidR="007D3542" w:rsidRPr="007D3542" w:rsidRDefault="007D3542" w:rsidP="007D3542">
      <w:pPr>
        <w:numPr>
          <w:ilvl w:val="0"/>
          <w:numId w:val="13"/>
        </w:numPr>
        <w:tabs>
          <w:tab w:val="num" w:pos="-3119"/>
          <w:tab w:val="left" w:pos="851"/>
        </w:tabs>
        <w:overflowPunct w:val="0"/>
        <w:autoSpaceDE w:val="0"/>
        <w:autoSpaceDN w:val="0"/>
        <w:adjustRightInd w:val="0"/>
        <w:ind w:left="0" w:firstLine="567"/>
        <w:jc w:val="both"/>
        <w:textAlignment w:val="baseline"/>
        <w:rPr>
          <w:sz w:val="24"/>
          <w:szCs w:val="24"/>
        </w:rPr>
      </w:pPr>
      <w:r w:rsidRPr="007D3542">
        <w:rPr>
          <w:sz w:val="24"/>
          <w:szCs w:val="24"/>
        </w:rPr>
        <w:t>формирование у студентов инновационного подхода, основанного на применении современных и научно-обоснованных методов обработки и анализа экономических данных;</w:t>
      </w:r>
    </w:p>
    <w:p w:rsidR="007D3542" w:rsidRPr="007D3542" w:rsidRDefault="007D3542" w:rsidP="007D3542">
      <w:pPr>
        <w:numPr>
          <w:ilvl w:val="0"/>
          <w:numId w:val="13"/>
        </w:numPr>
        <w:tabs>
          <w:tab w:val="num" w:pos="-3119"/>
          <w:tab w:val="left" w:pos="851"/>
        </w:tabs>
        <w:overflowPunct w:val="0"/>
        <w:autoSpaceDE w:val="0"/>
        <w:autoSpaceDN w:val="0"/>
        <w:adjustRightInd w:val="0"/>
        <w:ind w:left="0" w:firstLine="567"/>
        <w:jc w:val="both"/>
        <w:textAlignment w:val="baseline"/>
        <w:rPr>
          <w:sz w:val="24"/>
          <w:szCs w:val="24"/>
        </w:rPr>
      </w:pPr>
      <w:r w:rsidRPr="007D3542">
        <w:rPr>
          <w:sz w:val="24"/>
          <w:szCs w:val="24"/>
        </w:rPr>
        <w:t>создание у студентов основ теоретической подготовки в области моделирования и прогнозирования экономических процессов;</w:t>
      </w:r>
    </w:p>
    <w:p w:rsidR="007D3542" w:rsidRPr="007D3542" w:rsidRDefault="007D3542" w:rsidP="007D3542">
      <w:pPr>
        <w:numPr>
          <w:ilvl w:val="0"/>
          <w:numId w:val="13"/>
        </w:numPr>
        <w:tabs>
          <w:tab w:val="num" w:pos="-3119"/>
          <w:tab w:val="left" w:pos="851"/>
        </w:tabs>
        <w:overflowPunct w:val="0"/>
        <w:autoSpaceDE w:val="0"/>
        <w:autoSpaceDN w:val="0"/>
        <w:adjustRightInd w:val="0"/>
        <w:ind w:left="0" w:firstLine="567"/>
        <w:jc w:val="both"/>
        <w:textAlignment w:val="baseline"/>
        <w:rPr>
          <w:sz w:val="24"/>
          <w:szCs w:val="24"/>
        </w:rPr>
      </w:pPr>
      <w:r w:rsidRPr="007D3542">
        <w:rPr>
          <w:sz w:val="24"/>
          <w:szCs w:val="24"/>
        </w:rPr>
        <w:t>приобретение студентами навыков обработки социально-экономической информации, построения экономических моделей и их использования в практике экономического анализа;</w:t>
      </w:r>
    </w:p>
    <w:p w:rsidR="007D3542" w:rsidRPr="007D3542" w:rsidRDefault="007D3542" w:rsidP="007D3542">
      <w:pPr>
        <w:numPr>
          <w:ilvl w:val="0"/>
          <w:numId w:val="13"/>
        </w:numPr>
        <w:tabs>
          <w:tab w:val="num" w:pos="-3119"/>
          <w:tab w:val="left" w:pos="851"/>
        </w:tabs>
        <w:overflowPunct w:val="0"/>
        <w:autoSpaceDE w:val="0"/>
        <w:autoSpaceDN w:val="0"/>
        <w:adjustRightInd w:val="0"/>
        <w:ind w:left="0" w:firstLine="567"/>
        <w:jc w:val="both"/>
        <w:textAlignment w:val="baseline"/>
        <w:rPr>
          <w:sz w:val="24"/>
          <w:szCs w:val="24"/>
        </w:rPr>
      </w:pPr>
      <w:r w:rsidRPr="007D3542">
        <w:rPr>
          <w:sz w:val="24"/>
          <w:szCs w:val="24"/>
        </w:rPr>
        <w:t>изучение принципов анализа данных в экономике и подходов к прогнозированию экономических показателей;</w:t>
      </w:r>
    </w:p>
    <w:p w:rsidR="007D3542" w:rsidRPr="007D3542" w:rsidRDefault="007D3542" w:rsidP="007D3542">
      <w:pPr>
        <w:numPr>
          <w:ilvl w:val="0"/>
          <w:numId w:val="13"/>
        </w:numPr>
        <w:tabs>
          <w:tab w:val="num" w:pos="-3119"/>
          <w:tab w:val="left" w:pos="851"/>
        </w:tabs>
        <w:overflowPunct w:val="0"/>
        <w:autoSpaceDE w:val="0"/>
        <w:autoSpaceDN w:val="0"/>
        <w:adjustRightInd w:val="0"/>
        <w:ind w:left="0" w:firstLine="567"/>
        <w:jc w:val="both"/>
        <w:textAlignment w:val="baseline"/>
        <w:rPr>
          <w:sz w:val="24"/>
          <w:szCs w:val="24"/>
        </w:rPr>
      </w:pPr>
      <w:r w:rsidRPr="007D3542">
        <w:rPr>
          <w:sz w:val="24"/>
          <w:szCs w:val="24"/>
        </w:rPr>
        <w:t>построение моделей на основе статистической информации;</w:t>
      </w:r>
    </w:p>
    <w:p w:rsidR="007D3542" w:rsidRPr="007D3542" w:rsidRDefault="007D3542" w:rsidP="007D3542">
      <w:pPr>
        <w:numPr>
          <w:ilvl w:val="0"/>
          <w:numId w:val="13"/>
        </w:numPr>
        <w:tabs>
          <w:tab w:val="num" w:pos="-3119"/>
          <w:tab w:val="left" w:pos="851"/>
        </w:tabs>
        <w:overflowPunct w:val="0"/>
        <w:autoSpaceDE w:val="0"/>
        <w:autoSpaceDN w:val="0"/>
        <w:adjustRightInd w:val="0"/>
        <w:ind w:left="0" w:firstLine="567"/>
        <w:jc w:val="both"/>
        <w:textAlignment w:val="baseline"/>
        <w:rPr>
          <w:sz w:val="24"/>
          <w:szCs w:val="24"/>
        </w:rPr>
      </w:pPr>
      <w:r w:rsidRPr="007D3542">
        <w:rPr>
          <w:sz w:val="24"/>
          <w:szCs w:val="24"/>
        </w:rPr>
        <w:t>построение прогнозов и их доверительных интервалов, оценка достоверности полученных прогнозов;</w:t>
      </w:r>
    </w:p>
    <w:p w:rsidR="007D3542" w:rsidRPr="007D3542" w:rsidRDefault="007D3542" w:rsidP="007D3542">
      <w:pPr>
        <w:numPr>
          <w:ilvl w:val="0"/>
          <w:numId w:val="13"/>
        </w:numPr>
        <w:tabs>
          <w:tab w:val="num" w:pos="-3119"/>
          <w:tab w:val="left" w:pos="851"/>
        </w:tabs>
        <w:overflowPunct w:val="0"/>
        <w:autoSpaceDE w:val="0"/>
        <w:autoSpaceDN w:val="0"/>
        <w:adjustRightInd w:val="0"/>
        <w:ind w:left="0" w:firstLine="567"/>
        <w:jc w:val="both"/>
        <w:textAlignment w:val="baseline"/>
        <w:rPr>
          <w:sz w:val="24"/>
          <w:szCs w:val="24"/>
        </w:rPr>
      </w:pPr>
      <w:r w:rsidRPr="007D3542">
        <w:rPr>
          <w:sz w:val="24"/>
          <w:szCs w:val="24"/>
        </w:rPr>
        <w:t>освоение основных методов количественного анализа числовой и нечисловой экономической информации;</w:t>
      </w:r>
    </w:p>
    <w:p w:rsidR="007D3542" w:rsidRPr="007D3542" w:rsidRDefault="007D3542" w:rsidP="007D3542">
      <w:pPr>
        <w:numPr>
          <w:ilvl w:val="0"/>
          <w:numId w:val="13"/>
        </w:numPr>
        <w:tabs>
          <w:tab w:val="num" w:pos="-3119"/>
          <w:tab w:val="left" w:pos="851"/>
        </w:tabs>
        <w:overflowPunct w:val="0"/>
        <w:autoSpaceDE w:val="0"/>
        <w:autoSpaceDN w:val="0"/>
        <w:adjustRightInd w:val="0"/>
        <w:ind w:left="0" w:firstLine="567"/>
        <w:jc w:val="both"/>
        <w:textAlignment w:val="baseline"/>
        <w:rPr>
          <w:sz w:val="24"/>
          <w:szCs w:val="24"/>
        </w:rPr>
      </w:pPr>
      <w:r w:rsidRPr="007D3542">
        <w:rPr>
          <w:sz w:val="24"/>
          <w:szCs w:val="24"/>
        </w:rPr>
        <w:t>освоение и применение пакетов прикладных программ для анализа статистических данных;</w:t>
      </w:r>
    </w:p>
    <w:p w:rsidR="007D3542" w:rsidRPr="007D3542" w:rsidRDefault="007D3542" w:rsidP="007D3542">
      <w:pPr>
        <w:numPr>
          <w:ilvl w:val="0"/>
          <w:numId w:val="13"/>
        </w:numPr>
        <w:tabs>
          <w:tab w:val="num" w:pos="-3119"/>
          <w:tab w:val="left" w:pos="851"/>
        </w:tabs>
        <w:overflowPunct w:val="0"/>
        <w:autoSpaceDE w:val="0"/>
        <w:autoSpaceDN w:val="0"/>
        <w:adjustRightInd w:val="0"/>
        <w:ind w:left="0" w:firstLine="567"/>
        <w:jc w:val="both"/>
        <w:textAlignment w:val="baseline"/>
        <w:rPr>
          <w:sz w:val="24"/>
          <w:szCs w:val="24"/>
        </w:rPr>
      </w:pPr>
      <w:r w:rsidRPr="007D3542">
        <w:rPr>
          <w:sz w:val="24"/>
          <w:szCs w:val="24"/>
        </w:rPr>
        <w:t>освоение студентами методов анализа многомерных данных.</w:t>
      </w:r>
    </w:p>
    <w:p w:rsidR="007D3542" w:rsidRPr="007D3542" w:rsidRDefault="007D3542" w:rsidP="007D3542">
      <w:pPr>
        <w:ind w:firstLine="567"/>
        <w:jc w:val="both"/>
        <w:rPr>
          <w:sz w:val="24"/>
          <w:szCs w:val="24"/>
        </w:rPr>
      </w:pPr>
    </w:p>
    <w:p w:rsidR="007D3542" w:rsidRPr="007D3542" w:rsidRDefault="007D3542" w:rsidP="007D3542">
      <w:pPr>
        <w:autoSpaceDE w:val="0"/>
        <w:autoSpaceDN w:val="0"/>
        <w:adjustRightInd w:val="0"/>
        <w:ind w:firstLine="567"/>
        <w:jc w:val="center"/>
        <w:rPr>
          <w:b/>
          <w:sz w:val="24"/>
          <w:szCs w:val="24"/>
        </w:rPr>
      </w:pPr>
      <w:r w:rsidRPr="007D3542">
        <w:rPr>
          <w:b/>
          <w:sz w:val="24"/>
          <w:szCs w:val="24"/>
        </w:rPr>
        <w:t>1.3 Результаты  изучения дисциплины</w:t>
      </w:r>
    </w:p>
    <w:p w:rsidR="007D3542" w:rsidRPr="007D3542" w:rsidRDefault="007D3542" w:rsidP="007D3542">
      <w:pPr>
        <w:widowControl w:val="0"/>
        <w:ind w:left="133" w:right="63" w:firstLine="566"/>
        <w:jc w:val="both"/>
        <w:rPr>
          <w:spacing w:val="1"/>
          <w:sz w:val="24"/>
          <w:szCs w:val="24"/>
          <w:lang w:eastAsia="en-US"/>
        </w:rPr>
      </w:pPr>
    </w:p>
    <w:p w:rsidR="007D3542" w:rsidRPr="007D3542" w:rsidRDefault="007D3542" w:rsidP="007D3542">
      <w:pPr>
        <w:widowControl w:val="0"/>
        <w:ind w:right="63" w:firstLine="567"/>
        <w:jc w:val="both"/>
        <w:rPr>
          <w:sz w:val="24"/>
          <w:szCs w:val="24"/>
          <w:lang w:eastAsia="en-US"/>
        </w:rPr>
      </w:pPr>
      <w:r w:rsidRPr="007D3542">
        <w:rPr>
          <w:spacing w:val="1"/>
          <w:sz w:val="24"/>
          <w:szCs w:val="24"/>
          <w:lang w:eastAsia="en-US"/>
        </w:rPr>
        <w:t>Р</w:t>
      </w:r>
      <w:r w:rsidRPr="007D3542">
        <w:rPr>
          <w:spacing w:val="-1"/>
          <w:sz w:val="24"/>
          <w:szCs w:val="24"/>
          <w:lang w:eastAsia="en-US"/>
        </w:rPr>
        <w:t>е</w:t>
      </w:r>
      <w:r w:rsidRPr="007D3542">
        <w:rPr>
          <w:spacing w:val="4"/>
          <w:sz w:val="24"/>
          <w:szCs w:val="24"/>
          <w:lang w:eastAsia="en-US"/>
        </w:rPr>
        <w:t>з</w:t>
      </w:r>
      <w:r w:rsidRPr="007D3542">
        <w:rPr>
          <w:spacing w:val="-7"/>
          <w:sz w:val="24"/>
          <w:szCs w:val="24"/>
          <w:lang w:eastAsia="en-US"/>
        </w:rPr>
        <w:t>у</w:t>
      </w:r>
      <w:r w:rsidRPr="007D3542">
        <w:rPr>
          <w:sz w:val="24"/>
          <w:szCs w:val="24"/>
          <w:lang w:eastAsia="en-US"/>
        </w:rPr>
        <w:t>л</w:t>
      </w:r>
      <w:r w:rsidRPr="007D3542">
        <w:rPr>
          <w:spacing w:val="1"/>
          <w:sz w:val="24"/>
          <w:szCs w:val="24"/>
          <w:lang w:eastAsia="en-US"/>
        </w:rPr>
        <w:t>ьт</w:t>
      </w:r>
      <w:r w:rsidRPr="007D3542">
        <w:rPr>
          <w:spacing w:val="-1"/>
          <w:sz w:val="24"/>
          <w:szCs w:val="24"/>
          <w:lang w:eastAsia="en-US"/>
        </w:rPr>
        <w:t>а</w:t>
      </w:r>
      <w:r w:rsidRPr="007D3542">
        <w:rPr>
          <w:spacing w:val="1"/>
          <w:sz w:val="24"/>
          <w:szCs w:val="24"/>
          <w:lang w:eastAsia="en-US"/>
        </w:rPr>
        <w:t>т</w:t>
      </w:r>
      <w:r w:rsidRPr="007D3542">
        <w:rPr>
          <w:sz w:val="24"/>
          <w:szCs w:val="24"/>
          <w:lang w:eastAsia="en-US"/>
        </w:rPr>
        <w:t>ы о</w:t>
      </w:r>
      <w:r w:rsidRPr="007D3542">
        <w:rPr>
          <w:spacing w:val="5"/>
          <w:sz w:val="24"/>
          <w:szCs w:val="24"/>
          <w:lang w:eastAsia="en-US"/>
        </w:rPr>
        <w:t>б</w:t>
      </w:r>
      <w:r w:rsidRPr="007D3542">
        <w:rPr>
          <w:spacing w:val="-5"/>
          <w:sz w:val="24"/>
          <w:szCs w:val="24"/>
          <w:lang w:eastAsia="en-US"/>
        </w:rPr>
        <w:t>у</w:t>
      </w:r>
      <w:r w:rsidRPr="007D3542">
        <w:rPr>
          <w:spacing w:val="2"/>
          <w:sz w:val="24"/>
          <w:szCs w:val="24"/>
          <w:lang w:eastAsia="en-US"/>
        </w:rPr>
        <w:t>ч</w:t>
      </w:r>
      <w:r w:rsidRPr="007D3542">
        <w:rPr>
          <w:spacing w:val="-1"/>
          <w:sz w:val="24"/>
          <w:szCs w:val="24"/>
          <w:lang w:eastAsia="en-US"/>
        </w:rPr>
        <w:t>е</w:t>
      </w:r>
      <w:r w:rsidRPr="007D3542">
        <w:rPr>
          <w:spacing w:val="1"/>
          <w:sz w:val="24"/>
          <w:szCs w:val="24"/>
          <w:lang w:eastAsia="en-US"/>
        </w:rPr>
        <w:t>ни</w:t>
      </w:r>
      <w:r w:rsidRPr="007D3542">
        <w:rPr>
          <w:sz w:val="24"/>
          <w:szCs w:val="24"/>
          <w:lang w:eastAsia="en-US"/>
        </w:rPr>
        <w:t>я о</w:t>
      </w:r>
      <w:r w:rsidRPr="007D3542">
        <w:rPr>
          <w:spacing w:val="1"/>
          <w:sz w:val="24"/>
          <w:szCs w:val="24"/>
          <w:lang w:eastAsia="en-US"/>
        </w:rPr>
        <w:t>п</w:t>
      </w:r>
      <w:r w:rsidRPr="007D3542">
        <w:rPr>
          <w:sz w:val="24"/>
          <w:szCs w:val="24"/>
          <w:lang w:eastAsia="en-US"/>
        </w:rPr>
        <w:t>р</w:t>
      </w:r>
      <w:r w:rsidRPr="007D3542">
        <w:rPr>
          <w:spacing w:val="-1"/>
          <w:sz w:val="24"/>
          <w:szCs w:val="24"/>
          <w:lang w:eastAsia="en-US"/>
        </w:rPr>
        <w:t>е</w:t>
      </w:r>
      <w:r w:rsidRPr="007D3542">
        <w:rPr>
          <w:sz w:val="24"/>
          <w:szCs w:val="24"/>
          <w:lang w:eastAsia="en-US"/>
        </w:rPr>
        <w:t>д</w:t>
      </w:r>
      <w:r w:rsidRPr="007D3542">
        <w:rPr>
          <w:spacing w:val="-1"/>
          <w:sz w:val="24"/>
          <w:szCs w:val="24"/>
          <w:lang w:eastAsia="en-US"/>
        </w:rPr>
        <w:t>е</w:t>
      </w:r>
      <w:r w:rsidRPr="007D3542">
        <w:rPr>
          <w:sz w:val="24"/>
          <w:szCs w:val="24"/>
          <w:lang w:eastAsia="en-US"/>
        </w:rPr>
        <w:t>ля</w:t>
      </w:r>
      <w:r w:rsidRPr="007D3542">
        <w:rPr>
          <w:spacing w:val="1"/>
          <w:sz w:val="24"/>
          <w:szCs w:val="24"/>
          <w:lang w:eastAsia="en-US"/>
        </w:rPr>
        <w:t>ют</w:t>
      </w:r>
      <w:r w:rsidRPr="007D3542">
        <w:rPr>
          <w:spacing w:val="-1"/>
          <w:sz w:val="24"/>
          <w:szCs w:val="24"/>
          <w:lang w:eastAsia="en-US"/>
        </w:rPr>
        <w:t>с</w:t>
      </w:r>
      <w:r w:rsidRPr="007D3542">
        <w:rPr>
          <w:sz w:val="24"/>
          <w:szCs w:val="24"/>
          <w:lang w:eastAsia="en-US"/>
        </w:rPr>
        <w:t xml:space="preserve">я </w:t>
      </w:r>
      <w:r w:rsidRPr="007D3542">
        <w:rPr>
          <w:spacing w:val="1"/>
          <w:sz w:val="24"/>
          <w:szCs w:val="24"/>
          <w:lang w:eastAsia="en-US"/>
        </w:rPr>
        <w:t>н</w:t>
      </w:r>
      <w:r w:rsidRPr="007D3542">
        <w:rPr>
          <w:sz w:val="24"/>
          <w:szCs w:val="24"/>
          <w:lang w:eastAsia="en-US"/>
        </w:rPr>
        <w:t>а о</w:t>
      </w:r>
      <w:r w:rsidRPr="007D3542">
        <w:rPr>
          <w:spacing w:val="-1"/>
          <w:sz w:val="24"/>
          <w:szCs w:val="24"/>
          <w:lang w:eastAsia="en-US"/>
        </w:rPr>
        <w:t>с</w:t>
      </w:r>
      <w:r w:rsidRPr="007D3542">
        <w:rPr>
          <w:spacing w:val="1"/>
          <w:sz w:val="24"/>
          <w:szCs w:val="24"/>
          <w:lang w:eastAsia="en-US"/>
        </w:rPr>
        <w:t>н</w:t>
      </w:r>
      <w:r w:rsidRPr="007D3542">
        <w:rPr>
          <w:sz w:val="24"/>
          <w:szCs w:val="24"/>
          <w:lang w:eastAsia="en-US"/>
        </w:rPr>
        <w:t xml:space="preserve">ове </w:t>
      </w:r>
      <w:r w:rsidRPr="007D3542">
        <w:rPr>
          <w:spacing w:val="4"/>
          <w:sz w:val="24"/>
          <w:szCs w:val="24"/>
          <w:lang w:eastAsia="en-US"/>
        </w:rPr>
        <w:t>Д</w:t>
      </w:r>
      <w:r w:rsidRPr="007D3542">
        <w:rPr>
          <w:spacing w:val="-7"/>
          <w:sz w:val="24"/>
          <w:szCs w:val="24"/>
          <w:lang w:eastAsia="en-US"/>
        </w:rPr>
        <w:t>у</w:t>
      </w:r>
      <w:r w:rsidRPr="007D3542">
        <w:rPr>
          <w:sz w:val="24"/>
          <w:szCs w:val="24"/>
          <w:lang w:eastAsia="en-US"/>
        </w:rPr>
        <w:t>бл</w:t>
      </w:r>
      <w:r w:rsidRPr="007D3542">
        <w:rPr>
          <w:spacing w:val="1"/>
          <w:sz w:val="24"/>
          <w:szCs w:val="24"/>
          <w:lang w:eastAsia="en-US"/>
        </w:rPr>
        <w:t>ин</w:t>
      </w:r>
      <w:r w:rsidRPr="007D3542">
        <w:rPr>
          <w:spacing w:val="-1"/>
          <w:sz w:val="24"/>
          <w:szCs w:val="24"/>
          <w:lang w:eastAsia="en-US"/>
        </w:rPr>
        <w:t>с</w:t>
      </w:r>
      <w:r w:rsidRPr="007D3542">
        <w:rPr>
          <w:spacing w:val="1"/>
          <w:sz w:val="24"/>
          <w:szCs w:val="24"/>
          <w:lang w:eastAsia="en-US"/>
        </w:rPr>
        <w:t>ки</w:t>
      </w:r>
      <w:r w:rsidRPr="007D3542">
        <w:rPr>
          <w:sz w:val="24"/>
          <w:szCs w:val="24"/>
          <w:lang w:eastAsia="en-US"/>
        </w:rPr>
        <w:t>х д</w:t>
      </w:r>
      <w:r w:rsidRPr="007D3542">
        <w:rPr>
          <w:spacing w:val="-1"/>
          <w:sz w:val="24"/>
          <w:szCs w:val="24"/>
          <w:lang w:eastAsia="en-US"/>
        </w:rPr>
        <w:t>ес</w:t>
      </w:r>
      <w:r w:rsidRPr="007D3542">
        <w:rPr>
          <w:spacing w:val="1"/>
          <w:sz w:val="24"/>
          <w:szCs w:val="24"/>
          <w:lang w:eastAsia="en-US"/>
        </w:rPr>
        <w:t>к</w:t>
      </w:r>
      <w:r w:rsidRPr="007D3542">
        <w:rPr>
          <w:sz w:val="24"/>
          <w:szCs w:val="24"/>
          <w:lang w:eastAsia="en-US"/>
        </w:rPr>
        <w:t>р</w:t>
      </w:r>
      <w:r w:rsidRPr="007D3542">
        <w:rPr>
          <w:spacing w:val="-1"/>
          <w:sz w:val="24"/>
          <w:szCs w:val="24"/>
          <w:lang w:eastAsia="en-US"/>
        </w:rPr>
        <w:t>и</w:t>
      </w:r>
      <w:r w:rsidRPr="007D3542">
        <w:rPr>
          <w:spacing w:val="1"/>
          <w:sz w:val="24"/>
          <w:szCs w:val="24"/>
          <w:lang w:eastAsia="en-US"/>
        </w:rPr>
        <w:t>п</w:t>
      </w:r>
      <w:r w:rsidRPr="007D3542">
        <w:rPr>
          <w:spacing w:val="-2"/>
          <w:sz w:val="24"/>
          <w:szCs w:val="24"/>
          <w:lang w:eastAsia="en-US"/>
        </w:rPr>
        <w:t>т</w:t>
      </w:r>
      <w:r w:rsidRPr="007D3542">
        <w:rPr>
          <w:sz w:val="24"/>
          <w:szCs w:val="24"/>
          <w:lang w:eastAsia="en-US"/>
        </w:rPr>
        <w:t xml:space="preserve">оров  </w:t>
      </w:r>
      <w:r w:rsidRPr="007D3542">
        <w:rPr>
          <w:spacing w:val="-1"/>
          <w:sz w:val="24"/>
          <w:szCs w:val="24"/>
          <w:lang w:eastAsia="en-US"/>
        </w:rPr>
        <w:t>с</w:t>
      </w:r>
      <w:r w:rsidRPr="007D3542">
        <w:rPr>
          <w:sz w:val="24"/>
          <w:szCs w:val="24"/>
          <w:lang w:eastAsia="en-US"/>
        </w:rPr>
        <w:t>оо</w:t>
      </w:r>
      <w:r w:rsidRPr="007D3542">
        <w:rPr>
          <w:spacing w:val="1"/>
          <w:sz w:val="24"/>
          <w:szCs w:val="24"/>
          <w:lang w:eastAsia="en-US"/>
        </w:rPr>
        <w:t>т</w:t>
      </w:r>
      <w:r w:rsidRPr="007D3542">
        <w:rPr>
          <w:sz w:val="24"/>
          <w:szCs w:val="24"/>
          <w:lang w:eastAsia="en-US"/>
        </w:rPr>
        <w:t>в</w:t>
      </w:r>
      <w:r w:rsidRPr="007D3542">
        <w:rPr>
          <w:spacing w:val="-1"/>
          <w:sz w:val="24"/>
          <w:szCs w:val="24"/>
          <w:lang w:eastAsia="en-US"/>
        </w:rPr>
        <w:t>е</w:t>
      </w:r>
      <w:r w:rsidRPr="007D3542">
        <w:rPr>
          <w:spacing w:val="1"/>
          <w:sz w:val="24"/>
          <w:szCs w:val="24"/>
          <w:lang w:eastAsia="en-US"/>
        </w:rPr>
        <w:t>т</w:t>
      </w:r>
      <w:r w:rsidRPr="007D3542">
        <w:rPr>
          <w:spacing w:val="-1"/>
          <w:sz w:val="24"/>
          <w:szCs w:val="24"/>
          <w:lang w:eastAsia="en-US"/>
        </w:rPr>
        <w:t>с</w:t>
      </w:r>
      <w:r w:rsidRPr="007D3542">
        <w:rPr>
          <w:spacing w:val="1"/>
          <w:sz w:val="24"/>
          <w:szCs w:val="24"/>
          <w:lang w:eastAsia="en-US"/>
        </w:rPr>
        <w:t>т</w:t>
      </w:r>
      <w:r w:rsidRPr="007D3542">
        <w:rPr>
          <w:spacing w:val="4"/>
          <w:sz w:val="24"/>
          <w:szCs w:val="24"/>
          <w:lang w:eastAsia="en-US"/>
        </w:rPr>
        <w:t>в</w:t>
      </w:r>
      <w:r w:rsidRPr="007D3542">
        <w:rPr>
          <w:spacing w:val="-5"/>
          <w:sz w:val="24"/>
          <w:szCs w:val="24"/>
          <w:lang w:eastAsia="en-US"/>
        </w:rPr>
        <w:t>у</w:t>
      </w:r>
      <w:r w:rsidRPr="007D3542">
        <w:rPr>
          <w:spacing w:val="1"/>
          <w:sz w:val="24"/>
          <w:szCs w:val="24"/>
          <w:lang w:eastAsia="en-US"/>
        </w:rPr>
        <w:t>ю</w:t>
      </w:r>
      <w:r w:rsidRPr="007D3542">
        <w:rPr>
          <w:sz w:val="24"/>
          <w:szCs w:val="24"/>
          <w:lang w:eastAsia="en-US"/>
        </w:rPr>
        <w:t>щ</w:t>
      </w:r>
      <w:r w:rsidRPr="007D3542">
        <w:rPr>
          <w:spacing w:val="-1"/>
          <w:sz w:val="24"/>
          <w:szCs w:val="24"/>
          <w:lang w:eastAsia="en-US"/>
        </w:rPr>
        <w:t>е</w:t>
      </w:r>
      <w:r w:rsidRPr="007D3542">
        <w:rPr>
          <w:sz w:val="24"/>
          <w:szCs w:val="24"/>
          <w:lang w:eastAsia="en-US"/>
        </w:rPr>
        <w:t xml:space="preserve">го </w:t>
      </w:r>
      <w:r w:rsidRPr="007D3542">
        <w:rPr>
          <w:spacing w:val="-5"/>
          <w:sz w:val="24"/>
          <w:szCs w:val="24"/>
          <w:lang w:eastAsia="en-US"/>
        </w:rPr>
        <w:t>у</w:t>
      </w:r>
      <w:r w:rsidRPr="007D3542">
        <w:rPr>
          <w:sz w:val="24"/>
          <w:szCs w:val="24"/>
          <w:lang w:eastAsia="en-US"/>
        </w:rPr>
        <w:t>ров</w:t>
      </w:r>
      <w:r w:rsidRPr="007D3542">
        <w:rPr>
          <w:spacing w:val="1"/>
          <w:sz w:val="24"/>
          <w:szCs w:val="24"/>
          <w:lang w:eastAsia="en-US"/>
        </w:rPr>
        <w:t>н</w:t>
      </w:r>
      <w:r w:rsidRPr="007D3542">
        <w:rPr>
          <w:sz w:val="24"/>
          <w:szCs w:val="24"/>
          <w:lang w:eastAsia="en-US"/>
        </w:rPr>
        <w:t>я обр</w:t>
      </w:r>
      <w:r w:rsidRPr="007D3542">
        <w:rPr>
          <w:spacing w:val="-1"/>
          <w:sz w:val="24"/>
          <w:szCs w:val="24"/>
          <w:lang w:eastAsia="en-US"/>
        </w:rPr>
        <w:t>а</w:t>
      </w:r>
      <w:r w:rsidRPr="007D3542">
        <w:rPr>
          <w:spacing w:val="1"/>
          <w:sz w:val="24"/>
          <w:szCs w:val="24"/>
          <w:lang w:eastAsia="en-US"/>
        </w:rPr>
        <w:t>з</w:t>
      </w:r>
      <w:r w:rsidRPr="007D3542">
        <w:rPr>
          <w:sz w:val="24"/>
          <w:szCs w:val="24"/>
          <w:lang w:eastAsia="en-US"/>
        </w:rPr>
        <w:t>ов</w:t>
      </w:r>
      <w:r w:rsidRPr="007D3542">
        <w:rPr>
          <w:spacing w:val="1"/>
          <w:sz w:val="24"/>
          <w:szCs w:val="24"/>
          <w:lang w:eastAsia="en-US"/>
        </w:rPr>
        <w:t>ани</w:t>
      </w:r>
      <w:r w:rsidRPr="007D3542">
        <w:rPr>
          <w:sz w:val="24"/>
          <w:szCs w:val="24"/>
          <w:lang w:eastAsia="en-US"/>
        </w:rPr>
        <w:t>я и выр</w:t>
      </w:r>
      <w:r w:rsidRPr="007D3542">
        <w:rPr>
          <w:spacing w:val="-1"/>
          <w:sz w:val="24"/>
          <w:szCs w:val="24"/>
          <w:lang w:eastAsia="en-US"/>
        </w:rPr>
        <w:t>а</w:t>
      </w:r>
      <w:r w:rsidRPr="007D3542">
        <w:rPr>
          <w:sz w:val="24"/>
          <w:szCs w:val="24"/>
          <w:lang w:eastAsia="en-US"/>
        </w:rPr>
        <w:t>ж</w:t>
      </w:r>
      <w:r w:rsidRPr="007D3542">
        <w:rPr>
          <w:spacing w:val="-1"/>
          <w:sz w:val="24"/>
          <w:szCs w:val="24"/>
          <w:lang w:eastAsia="en-US"/>
        </w:rPr>
        <w:t>а</w:t>
      </w:r>
      <w:r w:rsidRPr="007D3542">
        <w:rPr>
          <w:spacing w:val="1"/>
          <w:sz w:val="24"/>
          <w:szCs w:val="24"/>
          <w:lang w:eastAsia="en-US"/>
        </w:rPr>
        <w:t>ют</w:t>
      </w:r>
      <w:r w:rsidRPr="007D3542">
        <w:rPr>
          <w:spacing w:val="-1"/>
          <w:sz w:val="24"/>
          <w:szCs w:val="24"/>
          <w:lang w:eastAsia="en-US"/>
        </w:rPr>
        <w:t>с</w:t>
      </w:r>
      <w:r w:rsidRPr="007D3542">
        <w:rPr>
          <w:sz w:val="24"/>
          <w:szCs w:val="24"/>
          <w:lang w:eastAsia="en-US"/>
        </w:rPr>
        <w:t xml:space="preserve">я </w:t>
      </w:r>
      <w:r w:rsidRPr="007D3542">
        <w:rPr>
          <w:spacing w:val="-1"/>
          <w:sz w:val="24"/>
          <w:szCs w:val="24"/>
          <w:lang w:eastAsia="en-US"/>
        </w:rPr>
        <w:t>че</w:t>
      </w:r>
      <w:r w:rsidRPr="007D3542">
        <w:rPr>
          <w:sz w:val="24"/>
          <w:szCs w:val="24"/>
          <w:lang w:eastAsia="en-US"/>
        </w:rPr>
        <w:t>р</w:t>
      </w:r>
      <w:r w:rsidRPr="007D3542">
        <w:rPr>
          <w:spacing w:val="1"/>
          <w:sz w:val="24"/>
          <w:szCs w:val="24"/>
          <w:lang w:eastAsia="en-US"/>
        </w:rPr>
        <w:t>е</w:t>
      </w:r>
      <w:r w:rsidRPr="007D3542">
        <w:rPr>
          <w:sz w:val="24"/>
          <w:szCs w:val="24"/>
          <w:lang w:eastAsia="en-US"/>
        </w:rPr>
        <w:t>з</w:t>
      </w:r>
      <w:r w:rsidRPr="007D3542">
        <w:rPr>
          <w:spacing w:val="1"/>
          <w:sz w:val="24"/>
          <w:szCs w:val="24"/>
          <w:lang w:eastAsia="en-US"/>
        </w:rPr>
        <w:t xml:space="preserve"> к</w:t>
      </w:r>
      <w:r w:rsidRPr="007D3542">
        <w:rPr>
          <w:sz w:val="24"/>
          <w:szCs w:val="24"/>
          <w:lang w:eastAsia="en-US"/>
        </w:rPr>
        <w:t>о</w:t>
      </w:r>
      <w:r w:rsidRPr="007D3542">
        <w:rPr>
          <w:spacing w:val="-1"/>
          <w:sz w:val="24"/>
          <w:szCs w:val="24"/>
          <w:lang w:eastAsia="en-US"/>
        </w:rPr>
        <w:t>м</w:t>
      </w:r>
      <w:r w:rsidRPr="007D3542">
        <w:rPr>
          <w:spacing w:val="1"/>
          <w:sz w:val="24"/>
          <w:szCs w:val="24"/>
          <w:lang w:eastAsia="en-US"/>
        </w:rPr>
        <w:t>п</w:t>
      </w:r>
      <w:r w:rsidRPr="007D3542">
        <w:rPr>
          <w:spacing w:val="-1"/>
          <w:sz w:val="24"/>
          <w:szCs w:val="24"/>
          <w:lang w:eastAsia="en-US"/>
        </w:rPr>
        <w:t>е</w:t>
      </w:r>
      <w:r w:rsidRPr="007D3542">
        <w:rPr>
          <w:spacing w:val="1"/>
          <w:sz w:val="24"/>
          <w:szCs w:val="24"/>
          <w:lang w:eastAsia="en-US"/>
        </w:rPr>
        <w:t>т</w:t>
      </w:r>
      <w:r w:rsidRPr="007D3542">
        <w:rPr>
          <w:spacing w:val="-1"/>
          <w:sz w:val="24"/>
          <w:szCs w:val="24"/>
          <w:lang w:eastAsia="en-US"/>
        </w:rPr>
        <w:t>ен</w:t>
      </w:r>
      <w:r w:rsidRPr="007D3542">
        <w:rPr>
          <w:spacing w:val="1"/>
          <w:sz w:val="24"/>
          <w:szCs w:val="24"/>
          <w:lang w:eastAsia="en-US"/>
        </w:rPr>
        <w:t>ц</w:t>
      </w:r>
      <w:r w:rsidRPr="007D3542">
        <w:rPr>
          <w:spacing w:val="-1"/>
          <w:sz w:val="24"/>
          <w:szCs w:val="24"/>
          <w:lang w:eastAsia="en-US"/>
        </w:rPr>
        <w:t>и</w:t>
      </w:r>
      <w:r w:rsidRPr="007D3542">
        <w:rPr>
          <w:spacing w:val="1"/>
          <w:sz w:val="24"/>
          <w:szCs w:val="24"/>
          <w:lang w:eastAsia="en-US"/>
        </w:rPr>
        <w:t>и</w:t>
      </w:r>
      <w:r w:rsidRPr="007D3542">
        <w:rPr>
          <w:sz w:val="24"/>
          <w:szCs w:val="24"/>
          <w:lang w:eastAsia="en-US"/>
        </w:rPr>
        <w:t>.</w:t>
      </w:r>
    </w:p>
    <w:p w:rsidR="007D3542" w:rsidRPr="007D3542" w:rsidRDefault="007D3542" w:rsidP="007D3542">
      <w:pPr>
        <w:ind w:firstLine="567"/>
        <w:jc w:val="both"/>
        <w:rPr>
          <w:sz w:val="24"/>
          <w:szCs w:val="24"/>
        </w:rPr>
      </w:pPr>
      <w:r w:rsidRPr="007D3542">
        <w:rPr>
          <w:sz w:val="24"/>
          <w:szCs w:val="24"/>
        </w:rPr>
        <w:t xml:space="preserve">Результаты обучения: </w:t>
      </w:r>
    </w:p>
    <w:p w:rsidR="007D3542" w:rsidRPr="007D3542" w:rsidRDefault="007D3542" w:rsidP="007D3542">
      <w:pPr>
        <w:ind w:firstLine="567"/>
        <w:jc w:val="both"/>
        <w:rPr>
          <w:b/>
          <w:sz w:val="24"/>
          <w:szCs w:val="24"/>
        </w:rPr>
      </w:pPr>
      <w:r w:rsidRPr="007D3542">
        <w:rPr>
          <w:b/>
          <w:sz w:val="24"/>
          <w:szCs w:val="24"/>
        </w:rPr>
        <w:lastRenderedPageBreak/>
        <w:t>Знание и понимание:</w:t>
      </w:r>
      <w:r w:rsidRPr="007D3542">
        <w:rPr>
          <w:b/>
          <w:sz w:val="24"/>
          <w:szCs w:val="24"/>
        </w:rPr>
        <w:tab/>
      </w:r>
    </w:p>
    <w:p w:rsidR="007D3542" w:rsidRPr="007D3542" w:rsidRDefault="007D3542" w:rsidP="007D3542">
      <w:pPr>
        <w:ind w:firstLine="567"/>
        <w:jc w:val="both"/>
        <w:rPr>
          <w:sz w:val="24"/>
          <w:szCs w:val="24"/>
          <w:lang w:val="en-US"/>
        </w:rPr>
      </w:pPr>
      <w:r w:rsidRPr="007D3542">
        <w:rPr>
          <w:sz w:val="24"/>
          <w:szCs w:val="24"/>
        </w:rPr>
        <w:t>Иметь представление:</w:t>
      </w:r>
    </w:p>
    <w:p w:rsidR="007D3542" w:rsidRPr="007D3542" w:rsidRDefault="007D3542" w:rsidP="007D3542">
      <w:pPr>
        <w:numPr>
          <w:ilvl w:val="0"/>
          <w:numId w:val="14"/>
        </w:numPr>
        <w:ind w:left="851" w:hanging="284"/>
        <w:contextualSpacing/>
        <w:jc w:val="both"/>
        <w:rPr>
          <w:rFonts w:eastAsia="Calibri"/>
          <w:sz w:val="22"/>
          <w:szCs w:val="22"/>
          <w:lang w:eastAsia="en-US"/>
        </w:rPr>
      </w:pPr>
      <w:r w:rsidRPr="007D3542">
        <w:rPr>
          <w:rFonts w:eastAsia="Calibri"/>
          <w:sz w:val="22"/>
          <w:szCs w:val="22"/>
          <w:lang w:eastAsia="en-US"/>
        </w:rPr>
        <w:t>о математических методах приведения статистических данных экономической природы в удобный вид для проведения анализа и принятия управленческого решения;</w:t>
      </w:r>
    </w:p>
    <w:p w:rsidR="007D3542" w:rsidRPr="007D3542" w:rsidRDefault="007D3542" w:rsidP="007D3542">
      <w:pPr>
        <w:numPr>
          <w:ilvl w:val="0"/>
          <w:numId w:val="14"/>
        </w:numPr>
        <w:ind w:left="851" w:hanging="284"/>
        <w:contextualSpacing/>
        <w:jc w:val="both"/>
        <w:rPr>
          <w:rFonts w:eastAsia="Calibri"/>
          <w:sz w:val="22"/>
          <w:szCs w:val="22"/>
          <w:lang w:eastAsia="en-US"/>
        </w:rPr>
      </w:pPr>
      <w:r w:rsidRPr="007D3542">
        <w:rPr>
          <w:rFonts w:eastAsia="Calibri"/>
          <w:sz w:val="22"/>
          <w:szCs w:val="22"/>
          <w:lang w:eastAsia="en-US"/>
        </w:rPr>
        <w:t>о математических методах анализа данных;</w:t>
      </w:r>
    </w:p>
    <w:p w:rsidR="007D3542" w:rsidRPr="007D3542" w:rsidRDefault="007D3542" w:rsidP="007D3542">
      <w:pPr>
        <w:numPr>
          <w:ilvl w:val="0"/>
          <w:numId w:val="14"/>
        </w:numPr>
        <w:ind w:left="851" w:hanging="284"/>
        <w:contextualSpacing/>
        <w:jc w:val="both"/>
        <w:rPr>
          <w:rFonts w:eastAsia="Calibri"/>
          <w:sz w:val="22"/>
          <w:szCs w:val="22"/>
          <w:lang w:eastAsia="en-US"/>
        </w:rPr>
      </w:pPr>
      <w:r w:rsidRPr="007D3542">
        <w:rPr>
          <w:rFonts w:eastAsia="Calibri"/>
          <w:sz w:val="22"/>
          <w:szCs w:val="22"/>
          <w:lang w:eastAsia="en-US"/>
        </w:rPr>
        <w:t>о математических методах получения прогноза социально-экономических показателей, оценки его надежности и достоверности.</w:t>
      </w:r>
    </w:p>
    <w:p w:rsidR="007D3542" w:rsidRPr="007D3542" w:rsidRDefault="007D3542" w:rsidP="007D3542">
      <w:pPr>
        <w:ind w:firstLine="567"/>
        <w:jc w:val="both"/>
        <w:rPr>
          <w:b/>
          <w:sz w:val="24"/>
          <w:szCs w:val="24"/>
        </w:rPr>
      </w:pPr>
      <w:r w:rsidRPr="007D3542">
        <w:rPr>
          <w:b/>
          <w:sz w:val="24"/>
          <w:szCs w:val="24"/>
        </w:rPr>
        <w:t>Применение знаний и пониманий:</w:t>
      </w:r>
    </w:p>
    <w:p w:rsidR="007D3542" w:rsidRPr="007D3542" w:rsidRDefault="007D3542" w:rsidP="007D3542">
      <w:pPr>
        <w:ind w:firstLine="567"/>
        <w:jc w:val="both"/>
        <w:rPr>
          <w:sz w:val="24"/>
          <w:szCs w:val="24"/>
        </w:rPr>
      </w:pPr>
      <w:r w:rsidRPr="007D3542">
        <w:rPr>
          <w:sz w:val="24"/>
          <w:szCs w:val="24"/>
        </w:rPr>
        <w:t>Уметь:</w:t>
      </w:r>
    </w:p>
    <w:p w:rsidR="007D3542" w:rsidRPr="007D3542" w:rsidRDefault="007D3542" w:rsidP="007D3542">
      <w:pPr>
        <w:numPr>
          <w:ilvl w:val="0"/>
          <w:numId w:val="15"/>
        </w:numPr>
        <w:ind w:left="851" w:hanging="284"/>
        <w:contextualSpacing/>
        <w:jc w:val="both"/>
        <w:rPr>
          <w:b/>
          <w:sz w:val="24"/>
          <w:szCs w:val="24"/>
        </w:rPr>
      </w:pPr>
      <w:r w:rsidRPr="007D3542">
        <w:rPr>
          <w:sz w:val="24"/>
          <w:szCs w:val="24"/>
        </w:rPr>
        <w:t>приводить статистические данные в</w:t>
      </w:r>
      <w:r w:rsidRPr="007D3542">
        <w:rPr>
          <w:b/>
          <w:sz w:val="24"/>
          <w:szCs w:val="24"/>
        </w:rPr>
        <w:t xml:space="preserve"> </w:t>
      </w:r>
      <w:r w:rsidRPr="007D3542">
        <w:rPr>
          <w:sz w:val="24"/>
          <w:szCs w:val="24"/>
        </w:rPr>
        <w:t>удобный для</w:t>
      </w:r>
      <w:r w:rsidRPr="007D3542">
        <w:rPr>
          <w:b/>
          <w:sz w:val="24"/>
          <w:szCs w:val="24"/>
        </w:rPr>
        <w:t xml:space="preserve"> </w:t>
      </w:r>
      <w:r w:rsidRPr="007D3542">
        <w:rPr>
          <w:sz w:val="24"/>
          <w:szCs w:val="24"/>
        </w:rPr>
        <w:t>анализа вид;</w:t>
      </w:r>
    </w:p>
    <w:p w:rsidR="007D3542" w:rsidRPr="007D3542" w:rsidRDefault="007D3542" w:rsidP="007D3542">
      <w:pPr>
        <w:numPr>
          <w:ilvl w:val="0"/>
          <w:numId w:val="15"/>
        </w:numPr>
        <w:ind w:left="851" w:hanging="284"/>
        <w:contextualSpacing/>
        <w:jc w:val="both"/>
        <w:rPr>
          <w:b/>
          <w:sz w:val="24"/>
          <w:szCs w:val="24"/>
        </w:rPr>
      </w:pPr>
      <w:r w:rsidRPr="007D3542">
        <w:rPr>
          <w:sz w:val="24"/>
          <w:szCs w:val="24"/>
        </w:rPr>
        <w:t>графически представлять данные;</w:t>
      </w:r>
    </w:p>
    <w:p w:rsidR="007D3542" w:rsidRPr="007D3542" w:rsidRDefault="007D3542" w:rsidP="007D3542">
      <w:pPr>
        <w:numPr>
          <w:ilvl w:val="0"/>
          <w:numId w:val="15"/>
        </w:numPr>
        <w:ind w:left="851" w:hanging="284"/>
        <w:contextualSpacing/>
        <w:jc w:val="both"/>
        <w:rPr>
          <w:b/>
          <w:sz w:val="24"/>
          <w:szCs w:val="24"/>
        </w:rPr>
      </w:pPr>
      <w:r w:rsidRPr="007D3542">
        <w:rPr>
          <w:sz w:val="24"/>
          <w:szCs w:val="24"/>
        </w:rPr>
        <w:t>рассчитывать числовые характеристики вариационных рядов и формулировать выводы по результатам;</w:t>
      </w:r>
    </w:p>
    <w:p w:rsidR="007D3542" w:rsidRPr="007D3542" w:rsidRDefault="007D3542" w:rsidP="007D3542">
      <w:pPr>
        <w:numPr>
          <w:ilvl w:val="0"/>
          <w:numId w:val="15"/>
        </w:numPr>
        <w:ind w:left="851" w:hanging="284"/>
        <w:contextualSpacing/>
        <w:jc w:val="both"/>
        <w:rPr>
          <w:b/>
          <w:sz w:val="24"/>
          <w:szCs w:val="24"/>
        </w:rPr>
      </w:pPr>
      <w:r w:rsidRPr="007D3542">
        <w:rPr>
          <w:sz w:val="24"/>
          <w:szCs w:val="24"/>
        </w:rPr>
        <w:t>выявлять наличие и степень зависимости социально-экономических величин и показателей;</w:t>
      </w:r>
    </w:p>
    <w:p w:rsidR="007D3542" w:rsidRPr="007D3542" w:rsidRDefault="007D3542" w:rsidP="007D3542">
      <w:pPr>
        <w:numPr>
          <w:ilvl w:val="0"/>
          <w:numId w:val="15"/>
        </w:numPr>
        <w:ind w:left="851" w:hanging="284"/>
        <w:contextualSpacing/>
        <w:jc w:val="both"/>
        <w:rPr>
          <w:b/>
          <w:sz w:val="24"/>
          <w:szCs w:val="24"/>
        </w:rPr>
      </w:pPr>
      <w:r w:rsidRPr="007D3542">
        <w:rPr>
          <w:sz w:val="24"/>
          <w:szCs w:val="24"/>
        </w:rPr>
        <w:t>выявлять тенденции и закономерности в социально-экономическом развитии;</w:t>
      </w:r>
    </w:p>
    <w:p w:rsidR="007D3542" w:rsidRPr="007D3542" w:rsidRDefault="007D3542" w:rsidP="007D3542">
      <w:pPr>
        <w:numPr>
          <w:ilvl w:val="0"/>
          <w:numId w:val="15"/>
        </w:numPr>
        <w:ind w:left="851" w:hanging="284"/>
        <w:contextualSpacing/>
        <w:jc w:val="both"/>
        <w:rPr>
          <w:b/>
          <w:sz w:val="24"/>
          <w:szCs w:val="24"/>
        </w:rPr>
      </w:pPr>
      <w:r w:rsidRPr="007D3542">
        <w:rPr>
          <w:sz w:val="24"/>
          <w:szCs w:val="24"/>
        </w:rPr>
        <w:t>анализировать временные ряды;</w:t>
      </w:r>
    </w:p>
    <w:p w:rsidR="007D3542" w:rsidRPr="007D3542" w:rsidRDefault="007D3542" w:rsidP="007D3542">
      <w:pPr>
        <w:numPr>
          <w:ilvl w:val="0"/>
          <w:numId w:val="15"/>
        </w:numPr>
        <w:ind w:left="851" w:hanging="284"/>
        <w:contextualSpacing/>
        <w:jc w:val="both"/>
        <w:rPr>
          <w:b/>
          <w:sz w:val="24"/>
          <w:szCs w:val="24"/>
        </w:rPr>
      </w:pPr>
      <w:r w:rsidRPr="007D3542">
        <w:rPr>
          <w:sz w:val="24"/>
          <w:szCs w:val="24"/>
        </w:rPr>
        <w:t>строить прогноз с помощью математического моделирования и оценивать его надежность и достоверность;</w:t>
      </w:r>
    </w:p>
    <w:p w:rsidR="007D3542" w:rsidRPr="007D3542" w:rsidRDefault="007D3542" w:rsidP="007D3542">
      <w:pPr>
        <w:numPr>
          <w:ilvl w:val="0"/>
          <w:numId w:val="15"/>
        </w:numPr>
        <w:ind w:left="851" w:hanging="284"/>
        <w:contextualSpacing/>
        <w:jc w:val="both"/>
        <w:rPr>
          <w:b/>
          <w:sz w:val="24"/>
          <w:szCs w:val="24"/>
        </w:rPr>
      </w:pPr>
      <w:r w:rsidRPr="007D3542">
        <w:rPr>
          <w:sz w:val="24"/>
          <w:szCs w:val="24"/>
        </w:rPr>
        <w:t xml:space="preserve">строить прогноз с помощью других </w:t>
      </w:r>
      <w:proofErr w:type="spellStart"/>
      <w:r w:rsidRPr="007D3542">
        <w:rPr>
          <w:sz w:val="24"/>
          <w:szCs w:val="24"/>
        </w:rPr>
        <w:t>неэконометрических</w:t>
      </w:r>
      <w:proofErr w:type="spellEnd"/>
      <w:r w:rsidRPr="007D3542">
        <w:rPr>
          <w:sz w:val="24"/>
          <w:szCs w:val="24"/>
        </w:rPr>
        <w:t xml:space="preserve"> методов;</w:t>
      </w:r>
    </w:p>
    <w:p w:rsidR="007D3542" w:rsidRPr="007D3542" w:rsidRDefault="007D3542" w:rsidP="007D3542">
      <w:pPr>
        <w:numPr>
          <w:ilvl w:val="0"/>
          <w:numId w:val="15"/>
        </w:numPr>
        <w:ind w:left="851" w:hanging="284"/>
        <w:contextualSpacing/>
        <w:jc w:val="both"/>
        <w:rPr>
          <w:b/>
          <w:sz w:val="24"/>
          <w:szCs w:val="24"/>
        </w:rPr>
      </w:pPr>
      <w:r w:rsidRPr="007D3542">
        <w:rPr>
          <w:sz w:val="24"/>
          <w:szCs w:val="24"/>
        </w:rPr>
        <w:t>формировать кластеры из множества объектов и рассчитывать показатели их схожести;</w:t>
      </w:r>
    </w:p>
    <w:p w:rsidR="007D3542" w:rsidRPr="007D3542" w:rsidRDefault="007D3542" w:rsidP="007D3542">
      <w:pPr>
        <w:numPr>
          <w:ilvl w:val="0"/>
          <w:numId w:val="15"/>
        </w:numPr>
        <w:ind w:left="851" w:hanging="284"/>
        <w:contextualSpacing/>
        <w:jc w:val="both"/>
        <w:rPr>
          <w:b/>
          <w:sz w:val="24"/>
          <w:szCs w:val="24"/>
        </w:rPr>
      </w:pPr>
      <w:r w:rsidRPr="007D3542">
        <w:rPr>
          <w:sz w:val="24"/>
          <w:szCs w:val="24"/>
        </w:rPr>
        <w:t>проводить имитационное моделирование;</w:t>
      </w:r>
    </w:p>
    <w:p w:rsidR="007D3542" w:rsidRPr="007D3542" w:rsidRDefault="007D3542" w:rsidP="007D3542">
      <w:pPr>
        <w:numPr>
          <w:ilvl w:val="0"/>
          <w:numId w:val="15"/>
        </w:numPr>
        <w:ind w:left="851" w:hanging="284"/>
        <w:contextualSpacing/>
        <w:jc w:val="both"/>
        <w:rPr>
          <w:b/>
          <w:sz w:val="24"/>
          <w:szCs w:val="24"/>
        </w:rPr>
      </w:pPr>
      <w:r w:rsidRPr="007D3542">
        <w:rPr>
          <w:sz w:val="24"/>
          <w:szCs w:val="24"/>
        </w:rPr>
        <w:t>обрабатывать данные, полученные экспертным путем.</w:t>
      </w:r>
    </w:p>
    <w:p w:rsidR="007D3542" w:rsidRPr="007D3542" w:rsidRDefault="007D3542" w:rsidP="007D3542">
      <w:pPr>
        <w:ind w:firstLine="567"/>
        <w:jc w:val="both"/>
        <w:rPr>
          <w:b/>
          <w:sz w:val="24"/>
          <w:szCs w:val="24"/>
        </w:rPr>
      </w:pPr>
      <w:r w:rsidRPr="007D3542">
        <w:rPr>
          <w:b/>
          <w:sz w:val="24"/>
          <w:szCs w:val="24"/>
        </w:rPr>
        <w:t>Формирование суждений:</w:t>
      </w:r>
    </w:p>
    <w:p w:rsidR="007D3542" w:rsidRPr="007D3542" w:rsidRDefault="007D3542" w:rsidP="007D3542">
      <w:pPr>
        <w:ind w:firstLine="567"/>
        <w:jc w:val="both"/>
        <w:rPr>
          <w:sz w:val="24"/>
          <w:szCs w:val="24"/>
        </w:rPr>
      </w:pPr>
      <w:r w:rsidRPr="007D3542">
        <w:rPr>
          <w:sz w:val="24"/>
          <w:szCs w:val="24"/>
        </w:rPr>
        <w:t xml:space="preserve">Уметь делать заключение о закономерностях, зависимостях, тенденциях, прогнозах, особенностях социально-экономического развития региона, страны, а также дальнейшего развития отдельного предприятия. </w:t>
      </w:r>
    </w:p>
    <w:p w:rsidR="007D3542" w:rsidRPr="007D3542" w:rsidRDefault="007D3542" w:rsidP="007D3542">
      <w:pPr>
        <w:ind w:firstLine="567"/>
        <w:jc w:val="both"/>
        <w:rPr>
          <w:b/>
          <w:sz w:val="24"/>
          <w:szCs w:val="24"/>
        </w:rPr>
      </w:pPr>
      <w:r w:rsidRPr="007D3542">
        <w:rPr>
          <w:b/>
          <w:sz w:val="24"/>
          <w:szCs w:val="24"/>
        </w:rPr>
        <w:t>Коммуникативные способности:</w:t>
      </w:r>
    </w:p>
    <w:p w:rsidR="007D3542" w:rsidRPr="007D3542" w:rsidRDefault="007D3542" w:rsidP="007D3542">
      <w:pPr>
        <w:widowControl w:val="0"/>
        <w:spacing w:before="1" w:line="280" w:lineRule="exact"/>
        <w:ind w:firstLine="566"/>
        <w:jc w:val="both"/>
        <w:rPr>
          <w:bCs/>
          <w:sz w:val="24"/>
          <w:szCs w:val="24"/>
          <w:lang w:eastAsia="en-US"/>
        </w:rPr>
      </w:pPr>
      <w:r w:rsidRPr="007D3542">
        <w:rPr>
          <w:rFonts w:eastAsia="Calibri"/>
          <w:sz w:val="24"/>
          <w:szCs w:val="24"/>
          <w:lang w:eastAsia="en-US"/>
        </w:rPr>
        <w:t>Уметь формулировать, сообщать, обосновывать</w:t>
      </w:r>
      <w:r w:rsidRPr="007D3542">
        <w:rPr>
          <w:bCs/>
          <w:sz w:val="24"/>
          <w:szCs w:val="24"/>
          <w:lang w:eastAsia="en-US"/>
        </w:rPr>
        <w:t xml:space="preserve"> и доказывать выработанные заключения на любом уровне управления.  </w:t>
      </w:r>
    </w:p>
    <w:p w:rsidR="007D3542" w:rsidRPr="007D3542" w:rsidRDefault="007D3542" w:rsidP="007D3542">
      <w:pPr>
        <w:widowControl w:val="0"/>
        <w:tabs>
          <w:tab w:val="left" w:pos="6237"/>
        </w:tabs>
        <w:ind w:right="-1"/>
        <w:jc w:val="center"/>
        <w:rPr>
          <w:b/>
          <w:bCs/>
          <w:sz w:val="24"/>
          <w:szCs w:val="24"/>
          <w:lang w:eastAsia="en-US"/>
        </w:rPr>
      </w:pPr>
    </w:p>
    <w:p w:rsidR="007D3542" w:rsidRPr="007D3542" w:rsidRDefault="007D3542" w:rsidP="007D3542">
      <w:pPr>
        <w:widowControl w:val="0"/>
        <w:tabs>
          <w:tab w:val="left" w:pos="6237"/>
        </w:tabs>
        <w:ind w:right="-1"/>
        <w:jc w:val="center"/>
        <w:rPr>
          <w:sz w:val="24"/>
          <w:szCs w:val="24"/>
          <w:lang w:eastAsia="en-US"/>
        </w:rPr>
      </w:pPr>
      <w:r w:rsidRPr="007D3542">
        <w:rPr>
          <w:b/>
          <w:bCs/>
          <w:sz w:val="24"/>
          <w:szCs w:val="24"/>
          <w:lang w:eastAsia="en-US"/>
        </w:rPr>
        <w:t>1.4 П</w:t>
      </w:r>
      <w:r w:rsidRPr="007D3542">
        <w:rPr>
          <w:b/>
          <w:bCs/>
          <w:spacing w:val="1"/>
          <w:sz w:val="24"/>
          <w:szCs w:val="24"/>
          <w:lang w:eastAsia="en-US"/>
        </w:rPr>
        <w:t>р</w:t>
      </w:r>
      <w:r w:rsidRPr="007D3542">
        <w:rPr>
          <w:b/>
          <w:bCs/>
          <w:spacing w:val="-1"/>
          <w:sz w:val="24"/>
          <w:szCs w:val="24"/>
          <w:lang w:eastAsia="en-US"/>
        </w:rPr>
        <w:t>е</w:t>
      </w:r>
      <w:r w:rsidRPr="007D3542">
        <w:rPr>
          <w:b/>
          <w:bCs/>
          <w:spacing w:val="1"/>
          <w:sz w:val="24"/>
          <w:szCs w:val="24"/>
          <w:lang w:eastAsia="en-US"/>
        </w:rPr>
        <w:t>р</w:t>
      </w:r>
      <w:r w:rsidRPr="007D3542">
        <w:rPr>
          <w:b/>
          <w:bCs/>
          <w:spacing w:val="-1"/>
          <w:sz w:val="24"/>
          <w:szCs w:val="24"/>
          <w:lang w:eastAsia="en-US"/>
        </w:rPr>
        <w:t>е</w:t>
      </w:r>
      <w:r w:rsidRPr="007D3542">
        <w:rPr>
          <w:b/>
          <w:bCs/>
          <w:spacing w:val="1"/>
          <w:sz w:val="24"/>
          <w:szCs w:val="24"/>
          <w:lang w:eastAsia="en-US"/>
        </w:rPr>
        <w:t>к</w:t>
      </w:r>
      <w:r w:rsidRPr="007D3542">
        <w:rPr>
          <w:b/>
          <w:bCs/>
          <w:sz w:val="24"/>
          <w:szCs w:val="24"/>
          <w:lang w:eastAsia="en-US"/>
        </w:rPr>
        <w:t>в</w:t>
      </w:r>
      <w:r w:rsidRPr="007D3542">
        <w:rPr>
          <w:b/>
          <w:bCs/>
          <w:spacing w:val="1"/>
          <w:sz w:val="24"/>
          <w:szCs w:val="24"/>
          <w:lang w:eastAsia="en-US"/>
        </w:rPr>
        <w:t>и</w:t>
      </w:r>
      <w:r w:rsidRPr="007D3542">
        <w:rPr>
          <w:b/>
          <w:bCs/>
          <w:sz w:val="24"/>
          <w:szCs w:val="24"/>
          <w:lang w:eastAsia="en-US"/>
        </w:rPr>
        <w:t>з</w:t>
      </w:r>
      <w:r w:rsidRPr="007D3542">
        <w:rPr>
          <w:b/>
          <w:bCs/>
          <w:spacing w:val="-1"/>
          <w:sz w:val="24"/>
          <w:szCs w:val="24"/>
          <w:lang w:eastAsia="en-US"/>
        </w:rPr>
        <w:t>и</w:t>
      </w:r>
      <w:r w:rsidRPr="007D3542">
        <w:rPr>
          <w:b/>
          <w:bCs/>
          <w:spacing w:val="2"/>
          <w:sz w:val="24"/>
          <w:szCs w:val="24"/>
          <w:lang w:eastAsia="en-US"/>
        </w:rPr>
        <w:t>ты</w:t>
      </w:r>
    </w:p>
    <w:p w:rsidR="007D3542" w:rsidRPr="007D3542" w:rsidRDefault="007D3542" w:rsidP="007D3542">
      <w:pPr>
        <w:widowControl w:val="0"/>
        <w:spacing w:before="11" w:line="260" w:lineRule="exact"/>
        <w:rPr>
          <w:rFonts w:ascii="Calibri" w:eastAsia="Calibri" w:hAnsi="Calibri"/>
          <w:sz w:val="26"/>
          <w:szCs w:val="26"/>
          <w:lang w:eastAsia="en-US"/>
        </w:rPr>
      </w:pPr>
    </w:p>
    <w:p w:rsidR="007D3542" w:rsidRPr="007D3542" w:rsidRDefault="007D3542" w:rsidP="007D3542">
      <w:pPr>
        <w:widowControl w:val="0"/>
        <w:ind w:right="-1" w:firstLine="661"/>
        <w:jc w:val="both"/>
        <w:rPr>
          <w:sz w:val="24"/>
          <w:szCs w:val="24"/>
          <w:lang w:eastAsia="en-US"/>
        </w:rPr>
      </w:pPr>
      <w:r w:rsidRPr="007D3542">
        <w:rPr>
          <w:sz w:val="24"/>
          <w:szCs w:val="24"/>
          <w:lang w:eastAsia="en-US"/>
        </w:rPr>
        <w:t>Дис</w:t>
      </w:r>
      <w:r w:rsidR="0088146E">
        <w:rPr>
          <w:sz w:val="24"/>
          <w:szCs w:val="24"/>
          <w:lang w:eastAsia="en-US"/>
        </w:rPr>
        <w:t>циплины: статистика</w:t>
      </w:r>
      <w:r w:rsidR="00C10F24">
        <w:rPr>
          <w:sz w:val="24"/>
          <w:szCs w:val="24"/>
          <w:lang w:eastAsia="en-US"/>
        </w:rPr>
        <w:t>, математика в экономике.</w:t>
      </w:r>
    </w:p>
    <w:p w:rsidR="007D3542" w:rsidRPr="007D3542" w:rsidRDefault="007D3542" w:rsidP="007D3542">
      <w:pPr>
        <w:widowControl w:val="0"/>
        <w:ind w:right="-1" w:firstLine="661"/>
        <w:jc w:val="both"/>
        <w:rPr>
          <w:sz w:val="24"/>
          <w:szCs w:val="24"/>
          <w:lang w:eastAsia="en-US"/>
        </w:rPr>
      </w:pPr>
    </w:p>
    <w:p w:rsidR="007D3542" w:rsidRPr="007D3542" w:rsidRDefault="007D3542" w:rsidP="007D3542">
      <w:pPr>
        <w:widowControl w:val="0"/>
        <w:tabs>
          <w:tab w:val="left" w:pos="6237"/>
        </w:tabs>
        <w:ind w:right="-1"/>
        <w:jc w:val="center"/>
        <w:rPr>
          <w:b/>
          <w:bCs/>
          <w:sz w:val="24"/>
          <w:szCs w:val="24"/>
          <w:lang w:eastAsia="en-US"/>
        </w:rPr>
      </w:pPr>
      <w:r w:rsidRPr="007D3542">
        <w:rPr>
          <w:b/>
          <w:bCs/>
          <w:sz w:val="24"/>
          <w:szCs w:val="24"/>
          <w:lang w:eastAsia="en-US"/>
        </w:rPr>
        <w:t>1.5 Постреквизиты</w:t>
      </w:r>
    </w:p>
    <w:p w:rsidR="007D3542" w:rsidRPr="007D3542" w:rsidRDefault="007D3542" w:rsidP="007D3542">
      <w:pPr>
        <w:widowControl w:val="0"/>
        <w:spacing w:before="11" w:line="260" w:lineRule="exact"/>
        <w:rPr>
          <w:rFonts w:ascii="Calibri" w:eastAsia="Calibri" w:hAnsi="Calibri"/>
          <w:sz w:val="26"/>
          <w:szCs w:val="26"/>
          <w:lang w:eastAsia="en-US"/>
        </w:rPr>
      </w:pPr>
    </w:p>
    <w:p w:rsidR="007D3542" w:rsidRPr="007D3542" w:rsidRDefault="00C10F24" w:rsidP="007D3542">
      <w:pPr>
        <w:widowControl w:val="0"/>
        <w:ind w:left="699" w:right="-20"/>
        <w:rPr>
          <w:sz w:val="24"/>
          <w:szCs w:val="24"/>
          <w:lang w:eastAsia="en-US"/>
        </w:rPr>
      </w:pPr>
      <w:r>
        <w:rPr>
          <w:spacing w:val="-5"/>
          <w:sz w:val="24"/>
          <w:szCs w:val="24"/>
          <w:lang w:eastAsia="en-US"/>
        </w:rPr>
        <w:t>Организация бизнеса, экономика предприятия, теория и управление организацией.</w:t>
      </w:r>
    </w:p>
    <w:p w:rsidR="007D3542" w:rsidRPr="007D3542" w:rsidRDefault="007D3542" w:rsidP="007D3542">
      <w:pPr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</w:p>
    <w:p w:rsidR="007D3542" w:rsidRPr="007D3542" w:rsidRDefault="007D3542" w:rsidP="007D3542">
      <w:pPr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</w:p>
    <w:p w:rsidR="007D3542" w:rsidRPr="007D3542" w:rsidRDefault="007D3542" w:rsidP="007D3542">
      <w:pPr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</w:p>
    <w:p w:rsidR="007D3542" w:rsidRPr="007D3542" w:rsidRDefault="007D3542" w:rsidP="007D3542">
      <w:pPr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</w:p>
    <w:p w:rsidR="007D3542" w:rsidRPr="007D3542" w:rsidRDefault="007D3542" w:rsidP="007D3542">
      <w:pPr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</w:p>
    <w:p w:rsidR="007D3542" w:rsidRDefault="007D3542" w:rsidP="007D3542">
      <w:pPr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</w:p>
    <w:p w:rsidR="00C10F24" w:rsidRDefault="00C10F24" w:rsidP="007D3542">
      <w:pPr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</w:p>
    <w:p w:rsidR="00C10F24" w:rsidRPr="007D3542" w:rsidRDefault="00C10F24" w:rsidP="007D3542">
      <w:pPr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</w:p>
    <w:p w:rsidR="007D3542" w:rsidRPr="007D3542" w:rsidRDefault="007D3542" w:rsidP="007D3542">
      <w:pPr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</w:p>
    <w:p w:rsidR="007D3542" w:rsidRPr="007D3542" w:rsidRDefault="007D3542" w:rsidP="007D3542">
      <w:pPr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</w:p>
    <w:p w:rsidR="007D3542" w:rsidRPr="007D3542" w:rsidRDefault="007D3542" w:rsidP="007D3542">
      <w:pPr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</w:p>
    <w:p w:rsidR="007D3542" w:rsidRPr="007D3542" w:rsidRDefault="007D3542" w:rsidP="007D3542">
      <w:pPr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</w:p>
    <w:p w:rsidR="007D3542" w:rsidRPr="007D3542" w:rsidRDefault="007D3542" w:rsidP="007D3542">
      <w:pPr>
        <w:autoSpaceDE w:val="0"/>
        <w:autoSpaceDN w:val="0"/>
        <w:adjustRightInd w:val="0"/>
        <w:ind w:firstLine="567"/>
        <w:jc w:val="center"/>
        <w:rPr>
          <w:bCs/>
          <w:sz w:val="24"/>
          <w:szCs w:val="24"/>
        </w:rPr>
      </w:pPr>
      <w:r w:rsidRPr="007D3542">
        <w:rPr>
          <w:bCs/>
          <w:sz w:val="24"/>
          <w:szCs w:val="24"/>
        </w:rPr>
        <w:lastRenderedPageBreak/>
        <w:t>2 СОДЕРЖАНИЕ ДИСЦИПЛИНЫ</w:t>
      </w:r>
    </w:p>
    <w:p w:rsidR="007D3542" w:rsidRPr="007D3542" w:rsidRDefault="007D3542" w:rsidP="007D3542">
      <w:pPr>
        <w:autoSpaceDE w:val="0"/>
        <w:autoSpaceDN w:val="0"/>
        <w:adjustRightInd w:val="0"/>
        <w:ind w:firstLine="567"/>
        <w:jc w:val="center"/>
        <w:rPr>
          <w:bCs/>
          <w:sz w:val="24"/>
          <w:szCs w:val="24"/>
        </w:rPr>
      </w:pPr>
    </w:p>
    <w:p w:rsidR="007D3542" w:rsidRPr="007D3542" w:rsidRDefault="007D3542" w:rsidP="007D3542">
      <w:pPr>
        <w:widowControl w:val="0"/>
        <w:ind w:left="133" w:right="295" w:firstLine="566"/>
        <w:jc w:val="both"/>
        <w:rPr>
          <w:sz w:val="24"/>
          <w:szCs w:val="24"/>
          <w:lang w:eastAsia="en-US"/>
        </w:rPr>
      </w:pPr>
      <w:r w:rsidRPr="007D3542">
        <w:rPr>
          <w:spacing w:val="1"/>
          <w:sz w:val="24"/>
          <w:szCs w:val="24"/>
          <w:lang w:eastAsia="en-US"/>
        </w:rPr>
        <w:t>С</w:t>
      </w:r>
      <w:r w:rsidRPr="007D3542">
        <w:rPr>
          <w:sz w:val="24"/>
          <w:szCs w:val="24"/>
          <w:lang w:eastAsia="en-US"/>
        </w:rPr>
        <w:t>од</w:t>
      </w:r>
      <w:r w:rsidRPr="007D3542">
        <w:rPr>
          <w:spacing w:val="-1"/>
          <w:sz w:val="24"/>
          <w:szCs w:val="24"/>
          <w:lang w:eastAsia="en-US"/>
        </w:rPr>
        <w:t>е</w:t>
      </w:r>
      <w:r w:rsidRPr="007D3542">
        <w:rPr>
          <w:sz w:val="24"/>
          <w:szCs w:val="24"/>
          <w:lang w:eastAsia="en-US"/>
        </w:rPr>
        <w:t>рж</w:t>
      </w:r>
      <w:r w:rsidRPr="007D3542">
        <w:rPr>
          <w:spacing w:val="-1"/>
          <w:sz w:val="24"/>
          <w:szCs w:val="24"/>
          <w:lang w:eastAsia="en-US"/>
        </w:rPr>
        <w:t>а</w:t>
      </w:r>
      <w:r w:rsidRPr="007D3542">
        <w:rPr>
          <w:spacing w:val="1"/>
          <w:sz w:val="24"/>
          <w:szCs w:val="24"/>
          <w:lang w:eastAsia="en-US"/>
        </w:rPr>
        <w:t>ни</w:t>
      </w:r>
      <w:r w:rsidRPr="007D3542">
        <w:rPr>
          <w:sz w:val="24"/>
          <w:szCs w:val="24"/>
          <w:lang w:eastAsia="en-US"/>
        </w:rPr>
        <w:t>е д</w:t>
      </w:r>
      <w:r w:rsidRPr="007D3542">
        <w:rPr>
          <w:spacing w:val="1"/>
          <w:sz w:val="24"/>
          <w:szCs w:val="24"/>
          <w:lang w:eastAsia="en-US"/>
        </w:rPr>
        <w:t>и</w:t>
      </w:r>
      <w:r w:rsidRPr="007D3542">
        <w:rPr>
          <w:spacing w:val="-1"/>
          <w:sz w:val="24"/>
          <w:szCs w:val="24"/>
          <w:lang w:eastAsia="en-US"/>
        </w:rPr>
        <w:t>с</w:t>
      </w:r>
      <w:r w:rsidRPr="007D3542">
        <w:rPr>
          <w:spacing w:val="1"/>
          <w:sz w:val="24"/>
          <w:szCs w:val="24"/>
          <w:lang w:eastAsia="en-US"/>
        </w:rPr>
        <w:t>ц</w:t>
      </w:r>
      <w:r w:rsidRPr="007D3542">
        <w:rPr>
          <w:spacing w:val="-1"/>
          <w:sz w:val="24"/>
          <w:szCs w:val="24"/>
          <w:lang w:eastAsia="en-US"/>
        </w:rPr>
        <w:t>и</w:t>
      </w:r>
      <w:r w:rsidRPr="007D3542">
        <w:rPr>
          <w:spacing w:val="1"/>
          <w:sz w:val="24"/>
          <w:szCs w:val="24"/>
          <w:lang w:eastAsia="en-US"/>
        </w:rPr>
        <w:t>п</w:t>
      </w:r>
      <w:r w:rsidRPr="007D3542">
        <w:rPr>
          <w:spacing w:val="-2"/>
          <w:sz w:val="24"/>
          <w:szCs w:val="24"/>
          <w:lang w:eastAsia="en-US"/>
        </w:rPr>
        <w:t>л</w:t>
      </w:r>
      <w:r w:rsidRPr="007D3542">
        <w:rPr>
          <w:spacing w:val="1"/>
          <w:sz w:val="24"/>
          <w:szCs w:val="24"/>
          <w:lang w:eastAsia="en-US"/>
        </w:rPr>
        <w:t>ин</w:t>
      </w:r>
      <w:r w:rsidRPr="007D3542">
        <w:rPr>
          <w:sz w:val="24"/>
          <w:szCs w:val="24"/>
          <w:lang w:eastAsia="en-US"/>
        </w:rPr>
        <w:t>ы р</w:t>
      </w:r>
      <w:r w:rsidRPr="007D3542">
        <w:rPr>
          <w:spacing w:val="-1"/>
          <w:sz w:val="24"/>
          <w:szCs w:val="24"/>
          <w:lang w:eastAsia="en-US"/>
        </w:rPr>
        <w:t>а</w:t>
      </w:r>
      <w:r w:rsidRPr="007D3542">
        <w:rPr>
          <w:spacing w:val="1"/>
          <w:sz w:val="24"/>
          <w:szCs w:val="24"/>
          <w:lang w:eastAsia="en-US"/>
        </w:rPr>
        <w:t>з</w:t>
      </w:r>
      <w:r w:rsidRPr="007D3542">
        <w:rPr>
          <w:spacing w:val="-2"/>
          <w:sz w:val="24"/>
          <w:szCs w:val="24"/>
          <w:lang w:eastAsia="en-US"/>
        </w:rPr>
        <w:t>б</w:t>
      </w:r>
      <w:r w:rsidRPr="007D3542">
        <w:rPr>
          <w:spacing w:val="1"/>
          <w:sz w:val="24"/>
          <w:szCs w:val="24"/>
          <w:lang w:eastAsia="en-US"/>
        </w:rPr>
        <w:t>ит</w:t>
      </w:r>
      <w:r w:rsidRPr="007D3542">
        <w:rPr>
          <w:sz w:val="24"/>
          <w:szCs w:val="24"/>
          <w:lang w:eastAsia="en-US"/>
        </w:rPr>
        <w:t xml:space="preserve">о </w:t>
      </w:r>
      <w:r w:rsidRPr="007D3542">
        <w:rPr>
          <w:spacing w:val="1"/>
          <w:sz w:val="24"/>
          <w:szCs w:val="24"/>
          <w:lang w:eastAsia="en-US"/>
        </w:rPr>
        <w:t>н</w:t>
      </w:r>
      <w:r w:rsidRPr="007D3542">
        <w:rPr>
          <w:sz w:val="24"/>
          <w:szCs w:val="24"/>
          <w:lang w:eastAsia="en-US"/>
        </w:rPr>
        <w:t xml:space="preserve">а два </w:t>
      </w:r>
      <w:r w:rsidRPr="007D3542">
        <w:rPr>
          <w:spacing w:val="-1"/>
          <w:sz w:val="24"/>
          <w:szCs w:val="24"/>
          <w:lang w:eastAsia="en-US"/>
        </w:rPr>
        <w:t>м</w:t>
      </w:r>
      <w:r w:rsidRPr="007D3542">
        <w:rPr>
          <w:sz w:val="24"/>
          <w:szCs w:val="24"/>
          <w:lang w:eastAsia="en-US"/>
        </w:rPr>
        <w:t>о</w:t>
      </w:r>
      <w:r w:rsidRPr="007D3542">
        <w:rPr>
          <w:spacing w:val="3"/>
          <w:sz w:val="24"/>
          <w:szCs w:val="24"/>
          <w:lang w:eastAsia="en-US"/>
        </w:rPr>
        <w:t>д</w:t>
      </w:r>
      <w:r w:rsidRPr="007D3542">
        <w:rPr>
          <w:spacing w:val="-5"/>
          <w:sz w:val="24"/>
          <w:szCs w:val="24"/>
          <w:lang w:eastAsia="en-US"/>
        </w:rPr>
        <w:t>у</w:t>
      </w:r>
      <w:r w:rsidRPr="007D3542">
        <w:rPr>
          <w:sz w:val="24"/>
          <w:szCs w:val="24"/>
          <w:lang w:eastAsia="en-US"/>
        </w:rPr>
        <w:t>ля</w:t>
      </w:r>
      <w:r w:rsidRPr="007D3542">
        <w:rPr>
          <w:spacing w:val="-7"/>
          <w:sz w:val="24"/>
          <w:szCs w:val="24"/>
          <w:lang w:eastAsia="en-US"/>
        </w:rPr>
        <w:t>.</w:t>
      </w:r>
    </w:p>
    <w:p w:rsidR="007D3542" w:rsidRPr="007D3542" w:rsidRDefault="007D3542" w:rsidP="007D3542">
      <w:pPr>
        <w:autoSpaceDE w:val="0"/>
        <w:autoSpaceDN w:val="0"/>
        <w:adjustRightInd w:val="0"/>
        <w:ind w:firstLine="567"/>
        <w:jc w:val="center"/>
        <w:rPr>
          <w:sz w:val="24"/>
          <w:szCs w:val="24"/>
        </w:rPr>
      </w:pPr>
    </w:p>
    <w:p w:rsidR="007D3542" w:rsidRPr="007D3542" w:rsidRDefault="007D3542" w:rsidP="007D3542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  <w:r w:rsidRPr="007D3542">
        <w:rPr>
          <w:b/>
          <w:sz w:val="24"/>
          <w:szCs w:val="24"/>
        </w:rPr>
        <w:t>2.1 Тематический план</w:t>
      </w:r>
    </w:p>
    <w:p w:rsidR="007D3542" w:rsidRPr="007D3542" w:rsidRDefault="007D3542" w:rsidP="007D3542">
      <w:pPr>
        <w:autoSpaceDE w:val="0"/>
        <w:autoSpaceDN w:val="0"/>
        <w:adjustRightInd w:val="0"/>
        <w:ind w:firstLine="567"/>
        <w:jc w:val="center"/>
        <w:rPr>
          <w:b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8"/>
        <w:gridCol w:w="6030"/>
        <w:gridCol w:w="1607"/>
        <w:gridCol w:w="1073"/>
      </w:tblGrid>
      <w:tr w:rsidR="007D3542" w:rsidRPr="007D3542" w:rsidTr="006D7850">
        <w:trPr>
          <w:trHeight w:val="102"/>
        </w:trPr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D3542" w:rsidRPr="007D3542" w:rsidRDefault="007D3542" w:rsidP="007D35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7D3542">
              <w:rPr>
                <w:b/>
                <w:sz w:val="24"/>
                <w:szCs w:val="24"/>
              </w:rPr>
              <w:t xml:space="preserve">№ </w:t>
            </w:r>
          </w:p>
          <w:p w:rsidR="007D3542" w:rsidRPr="007D3542" w:rsidRDefault="007D3542" w:rsidP="007D35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7D3542">
              <w:rPr>
                <w:b/>
                <w:sz w:val="24"/>
                <w:szCs w:val="24"/>
              </w:rPr>
              <w:t>модуля, темы</w:t>
            </w:r>
          </w:p>
          <w:p w:rsidR="007D3542" w:rsidRPr="007D3542" w:rsidRDefault="007D3542" w:rsidP="007D35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125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D3542" w:rsidRPr="007D3542" w:rsidRDefault="007D3542" w:rsidP="007D35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7D3542">
              <w:rPr>
                <w:b/>
                <w:bCs/>
                <w:sz w:val="24"/>
                <w:szCs w:val="24"/>
              </w:rPr>
              <w:t>Наименование темы, ее содержание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7D3542" w:rsidRPr="007D3542" w:rsidRDefault="007D3542" w:rsidP="007D3542">
            <w:pPr>
              <w:widowControl w:val="0"/>
              <w:autoSpaceDE w:val="0"/>
              <w:autoSpaceDN w:val="0"/>
              <w:adjustRightInd w:val="0"/>
              <w:spacing w:line="272" w:lineRule="exact"/>
              <w:jc w:val="center"/>
              <w:rPr>
                <w:b/>
                <w:sz w:val="24"/>
                <w:szCs w:val="24"/>
              </w:rPr>
            </w:pPr>
            <w:r w:rsidRPr="007D3542">
              <w:rPr>
                <w:b/>
                <w:color w:val="000000"/>
                <w:sz w:val="24"/>
                <w:szCs w:val="24"/>
              </w:rPr>
              <w:t>Ссылка на литературу и другие источники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7D3542" w:rsidRPr="007D3542" w:rsidRDefault="007D3542" w:rsidP="007D3542">
            <w:pPr>
              <w:widowControl w:val="0"/>
              <w:autoSpaceDE w:val="0"/>
              <w:autoSpaceDN w:val="0"/>
              <w:adjustRightInd w:val="0"/>
              <w:spacing w:line="272" w:lineRule="exact"/>
              <w:jc w:val="center"/>
              <w:rPr>
                <w:b/>
                <w:sz w:val="24"/>
                <w:szCs w:val="24"/>
              </w:rPr>
            </w:pPr>
            <w:proofErr w:type="spellStart"/>
            <w:proofErr w:type="gramStart"/>
            <w:r w:rsidRPr="007D3542">
              <w:rPr>
                <w:b/>
                <w:bCs/>
                <w:sz w:val="24"/>
                <w:szCs w:val="24"/>
              </w:rPr>
              <w:t>Трудоем</w:t>
            </w:r>
            <w:proofErr w:type="spellEnd"/>
            <w:r w:rsidRPr="007D3542">
              <w:rPr>
                <w:b/>
                <w:bCs/>
                <w:sz w:val="24"/>
                <w:szCs w:val="24"/>
              </w:rPr>
              <w:t>-кость</w:t>
            </w:r>
            <w:proofErr w:type="gramEnd"/>
            <w:r w:rsidRPr="007D3542">
              <w:rPr>
                <w:b/>
                <w:bCs/>
                <w:sz w:val="24"/>
                <w:szCs w:val="24"/>
              </w:rPr>
              <w:t xml:space="preserve"> в кредитах</w:t>
            </w:r>
          </w:p>
        </w:tc>
      </w:tr>
      <w:tr w:rsidR="007D3542" w:rsidRPr="007D3542" w:rsidTr="006D7850">
        <w:trPr>
          <w:trHeight w:hRule="exact" w:val="286"/>
        </w:trPr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1</w:t>
            </w:r>
          </w:p>
        </w:tc>
        <w:tc>
          <w:tcPr>
            <w:tcW w:w="3125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326" w:right="2756"/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2</w:t>
            </w:r>
          </w:p>
        </w:tc>
        <w:tc>
          <w:tcPr>
            <w:tcW w:w="8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7D3542" w:rsidP="007D3542">
            <w:pPr>
              <w:widowControl w:val="0"/>
              <w:autoSpaceDE w:val="0"/>
              <w:autoSpaceDN w:val="0"/>
              <w:adjustRightInd w:val="0"/>
              <w:spacing w:line="267" w:lineRule="exact"/>
              <w:ind w:left="345" w:right="327"/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3</w:t>
            </w: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widowControl w:val="0"/>
              <w:autoSpaceDE w:val="0"/>
              <w:autoSpaceDN w:val="0"/>
              <w:adjustRightInd w:val="0"/>
              <w:spacing w:line="267" w:lineRule="exact"/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4</w:t>
            </w:r>
          </w:p>
        </w:tc>
      </w:tr>
      <w:tr w:rsidR="007D3542" w:rsidRPr="007D3542" w:rsidTr="006000EA">
        <w:trPr>
          <w:trHeight w:hRule="exact" w:val="685"/>
        </w:trPr>
        <w:tc>
          <w:tcPr>
            <w:tcW w:w="500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D3542" w:rsidRPr="007D3542" w:rsidRDefault="007D3542" w:rsidP="007D354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 w:rsidRPr="007D3542">
              <w:rPr>
                <w:b/>
                <w:sz w:val="24"/>
                <w:szCs w:val="24"/>
              </w:rPr>
              <w:t>Модуль 1 «Математическая обработка статистических д</w:t>
            </w:r>
            <w:r w:rsidR="00F216FA">
              <w:rPr>
                <w:b/>
                <w:sz w:val="24"/>
                <w:szCs w:val="24"/>
              </w:rPr>
              <w:t>анных</w:t>
            </w:r>
            <w:r w:rsidR="0021262E">
              <w:rPr>
                <w:b/>
                <w:sz w:val="24"/>
                <w:szCs w:val="24"/>
              </w:rPr>
              <w:t xml:space="preserve"> и построение прогнозов</w:t>
            </w:r>
            <w:r w:rsidRPr="007D3542">
              <w:rPr>
                <w:b/>
                <w:sz w:val="24"/>
                <w:szCs w:val="24"/>
              </w:rPr>
              <w:t>»</w:t>
            </w:r>
          </w:p>
        </w:tc>
      </w:tr>
      <w:tr w:rsidR="007D3542" w:rsidRPr="007D3542" w:rsidTr="006D7850">
        <w:trPr>
          <w:trHeight w:hRule="exact" w:val="286"/>
        </w:trPr>
        <w:tc>
          <w:tcPr>
            <w:tcW w:w="500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D3542" w:rsidRPr="007D3542" w:rsidRDefault="007D3542" w:rsidP="007D354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 w:rsidRPr="007D3542">
              <w:rPr>
                <w:b/>
                <w:sz w:val="24"/>
                <w:szCs w:val="24"/>
              </w:rPr>
              <w:t>Лекционные занятия</w:t>
            </w:r>
          </w:p>
        </w:tc>
      </w:tr>
      <w:tr w:rsidR="007D3542" w:rsidRPr="007D3542" w:rsidTr="006D7850">
        <w:trPr>
          <w:trHeight w:hRule="exact" w:val="832"/>
        </w:trPr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7D3542" w:rsidP="007D3542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1</w:t>
            </w:r>
          </w:p>
        </w:tc>
        <w:tc>
          <w:tcPr>
            <w:tcW w:w="3125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ind w:right="141"/>
              <w:jc w:val="both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 xml:space="preserve"> Тема 1</w:t>
            </w:r>
            <w:r w:rsidR="006D7850">
              <w:rPr>
                <w:sz w:val="24"/>
                <w:szCs w:val="24"/>
              </w:rPr>
              <w:t>.</w:t>
            </w:r>
            <w:r w:rsidRPr="007D3542">
              <w:rPr>
                <w:sz w:val="24"/>
                <w:szCs w:val="24"/>
              </w:rPr>
              <w:t xml:space="preserve"> Типы экономических данных. Роль информации и данных в принятии управленческих решений. Предварительный анализ данных.</w:t>
            </w:r>
          </w:p>
        </w:tc>
        <w:tc>
          <w:tcPr>
            <w:tcW w:w="8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150DF4" w:rsidP="007D35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rPr>
                <w:sz w:val="24"/>
                <w:szCs w:val="24"/>
              </w:rPr>
            </w:pPr>
          </w:p>
        </w:tc>
      </w:tr>
      <w:tr w:rsidR="007D3542" w:rsidRPr="007D3542" w:rsidTr="006D7850">
        <w:trPr>
          <w:trHeight w:hRule="exact" w:val="859"/>
        </w:trPr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7D3542" w:rsidP="007D3542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2</w:t>
            </w:r>
          </w:p>
        </w:tc>
        <w:tc>
          <w:tcPr>
            <w:tcW w:w="3125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ind w:right="141"/>
              <w:jc w:val="both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Тема 2</w:t>
            </w:r>
            <w:r w:rsidR="006D7850">
              <w:rPr>
                <w:sz w:val="24"/>
                <w:szCs w:val="24"/>
              </w:rPr>
              <w:t>.</w:t>
            </w:r>
            <w:r w:rsidRPr="007D3542">
              <w:rPr>
                <w:sz w:val="24"/>
                <w:szCs w:val="24"/>
              </w:rPr>
              <w:t xml:space="preserve"> Методы представления  данных. Графические формы представления данны</w:t>
            </w:r>
            <w:r w:rsidR="006000EA">
              <w:rPr>
                <w:sz w:val="24"/>
                <w:szCs w:val="24"/>
              </w:rPr>
              <w:t xml:space="preserve">х. </w:t>
            </w:r>
            <w:r w:rsidRPr="007D3542">
              <w:rPr>
                <w:sz w:val="24"/>
                <w:szCs w:val="24"/>
              </w:rPr>
              <w:t>Числовые характеристики данных.</w:t>
            </w:r>
          </w:p>
        </w:tc>
        <w:tc>
          <w:tcPr>
            <w:tcW w:w="8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150DF4" w:rsidP="007D35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rPr>
                <w:sz w:val="24"/>
                <w:szCs w:val="24"/>
              </w:rPr>
            </w:pPr>
          </w:p>
        </w:tc>
      </w:tr>
      <w:tr w:rsidR="007D3542" w:rsidRPr="007D3542" w:rsidTr="006D7850">
        <w:trPr>
          <w:trHeight w:hRule="exact" w:val="573"/>
        </w:trPr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3</w:t>
            </w:r>
          </w:p>
        </w:tc>
        <w:tc>
          <w:tcPr>
            <w:tcW w:w="3125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tabs>
                <w:tab w:val="num" w:pos="-4219"/>
              </w:tabs>
              <w:ind w:right="141"/>
              <w:jc w:val="both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 xml:space="preserve"> Тема 3</w:t>
            </w:r>
            <w:r w:rsidR="006D7850">
              <w:rPr>
                <w:sz w:val="24"/>
                <w:szCs w:val="24"/>
              </w:rPr>
              <w:t>.</w:t>
            </w:r>
            <w:r w:rsidRPr="007D3542">
              <w:rPr>
                <w:sz w:val="24"/>
                <w:szCs w:val="24"/>
              </w:rPr>
              <w:t xml:space="preserve"> </w:t>
            </w:r>
            <w:r w:rsidRPr="007D3542">
              <w:rPr>
                <w:color w:val="000000"/>
                <w:sz w:val="24"/>
                <w:szCs w:val="24"/>
              </w:rPr>
              <w:t>Понятие временного ряда. Компоненты временного ряда трендовая, циклическая, случайная.</w:t>
            </w:r>
          </w:p>
        </w:tc>
        <w:tc>
          <w:tcPr>
            <w:tcW w:w="8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150DF4" w:rsidP="007D35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1,2,3,6,7</w:t>
            </w: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rPr>
                <w:sz w:val="24"/>
                <w:szCs w:val="24"/>
              </w:rPr>
            </w:pPr>
          </w:p>
        </w:tc>
      </w:tr>
      <w:tr w:rsidR="007D3542" w:rsidRPr="007D3542" w:rsidTr="006000EA">
        <w:trPr>
          <w:trHeight w:hRule="exact" w:val="278"/>
        </w:trPr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4</w:t>
            </w:r>
          </w:p>
        </w:tc>
        <w:tc>
          <w:tcPr>
            <w:tcW w:w="3125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ind w:right="141"/>
              <w:jc w:val="both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 xml:space="preserve"> Тема 4</w:t>
            </w:r>
            <w:r w:rsidR="006D7850">
              <w:rPr>
                <w:sz w:val="24"/>
                <w:szCs w:val="24"/>
              </w:rPr>
              <w:t>.</w:t>
            </w:r>
            <w:r w:rsidRPr="007D3542">
              <w:rPr>
                <w:sz w:val="24"/>
                <w:szCs w:val="24"/>
              </w:rPr>
              <w:t xml:space="preserve"> </w:t>
            </w:r>
            <w:r w:rsidRPr="007D3542">
              <w:rPr>
                <w:color w:val="000000"/>
                <w:sz w:val="24"/>
                <w:szCs w:val="24"/>
              </w:rPr>
              <w:t>Прогнозирование путем построен</w:t>
            </w:r>
            <w:r w:rsidR="006000EA">
              <w:rPr>
                <w:color w:val="000000"/>
                <w:sz w:val="24"/>
                <w:szCs w:val="24"/>
              </w:rPr>
              <w:t>ия трендов.</w:t>
            </w:r>
          </w:p>
        </w:tc>
        <w:tc>
          <w:tcPr>
            <w:tcW w:w="8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150DF4" w:rsidP="007D3542">
            <w:pPr>
              <w:tabs>
                <w:tab w:val="left" w:pos="139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1,2,3,6,7</w:t>
            </w: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rPr>
                <w:sz w:val="24"/>
                <w:szCs w:val="24"/>
              </w:rPr>
            </w:pPr>
          </w:p>
        </w:tc>
      </w:tr>
      <w:tr w:rsidR="007D3542" w:rsidRPr="007D3542" w:rsidTr="006D7850">
        <w:trPr>
          <w:trHeight w:hRule="exact" w:val="286"/>
        </w:trPr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7D3542" w:rsidP="007D3542">
            <w:pPr>
              <w:rPr>
                <w:b/>
                <w:sz w:val="24"/>
                <w:szCs w:val="24"/>
              </w:rPr>
            </w:pPr>
          </w:p>
        </w:tc>
        <w:tc>
          <w:tcPr>
            <w:tcW w:w="3125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tabs>
                <w:tab w:val="left" w:pos="252"/>
              </w:tabs>
              <w:ind w:firstLine="283"/>
              <w:rPr>
                <w:b/>
                <w:sz w:val="24"/>
                <w:szCs w:val="24"/>
              </w:rPr>
            </w:pPr>
            <w:r w:rsidRPr="007D3542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8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7D3542" w:rsidP="007D3542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9D0FA2" w:rsidRDefault="006D7850" w:rsidP="007D35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0,5</w:t>
            </w:r>
          </w:p>
        </w:tc>
      </w:tr>
      <w:tr w:rsidR="007D3542" w:rsidRPr="007D3542" w:rsidTr="006D7850">
        <w:trPr>
          <w:trHeight w:hRule="exact" w:val="286"/>
        </w:trPr>
        <w:tc>
          <w:tcPr>
            <w:tcW w:w="500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C10F24" w:rsidP="007D354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Практические </w:t>
            </w:r>
            <w:r w:rsidR="007D3542" w:rsidRPr="007D3542">
              <w:rPr>
                <w:b/>
                <w:sz w:val="24"/>
                <w:szCs w:val="24"/>
              </w:rPr>
              <w:t>занятия</w:t>
            </w:r>
          </w:p>
        </w:tc>
      </w:tr>
      <w:tr w:rsidR="007D3542" w:rsidRPr="007D3542" w:rsidTr="006D7850">
        <w:trPr>
          <w:trHeight w:hRule="exact" w:val="1214"/>
        </w:trPr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7D3542" w:rsidP="007D3542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1</w:t>
            </w:r>
          </w:p>
        </w:tc>
        <w:tc>
          <w:tcPr>
            <w:tcW w:w="3125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CB662D" w:rsidP="007D3542">
            <w:pPr>
              <w:ind w:left="141" w:right="1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1. </w:t>
            </w:r>
            <w:r w:rsidR="00F216FA">
              <w:rPr>
                <w:sz w:val="24"/>
                <w:szCs w:val="24"/>
              </w:rPr>
              <w:t xml:space="preserve">Понятие совокупности и ее виды. Единица совокупности. Формирование вариационных рядов (дискретных и интервальных), группировка данных. Графическое представление вариационных рядов. </w:t>
            </w:r>
          </w:p>
        </w:tc>
        <w:tc>
          <w:tcPr>
            <w:tcW w:w="8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150DF4" w:rsidP="007D35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7D3542" w:rsidRPr="007D3542" w:rsidTr="006D7850">
        <w:trPr>
          <w:trHeight w:hRule="exact" w:val="266"/>
        </w:trPr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2</w:t>
            </w:r>
          </w:p>
        </w:tc>
        <w:tc>
          <w:tcPr>
            <w:tcW w:w="3125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F216FA" w:rsidP="00F216FA">
            <w:pPr>
              <w:ind w:left="141" w:right="1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</w:t>
            </w:r>
            <w:r w:rsidR="006D7850">
              <w:rPr>
                <w:sz w:val="24"/>
                <w:szCs w:val="24"/>
              </w:rPr>
              <w:t xml:space="preserve">а 2. Вычисление различных видов </w:t>
            </w:r>
            <w:r>
              <w:rPr>
                <w:sz w:val="24"/>
                <w:szCs w:val="24"/>
              </w:rPr>
              <w:t>средних величин.</w:t>
            </w:r>
          </w:p>
        </w:tc>
        <w:tc>
          <w:tcPr>
            <w:tcW w:w="8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150DF4" w:rsidP="007D35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7D3542" w:rsidRPr="007D3542" w:rsidTr="006D7850">
        <w:trPr>
          <w:trHeight w:hRule="exact" w:val="549"/>
        </w:trPr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3</w:t>
            </w:r>
          </w:p>
        </w:tc>
        <w:tc>
          <w:tcPr>
            <w:tcW w:w="3125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F216FA" w:rsidP="007D3542">
            <w:pPr>
              <w:ind w:left="141" w:right="1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3. Оценка степени вариации признака в совокупности</w:t>
            </w:r>
            <w:r w:rsidR="007D3542" w:rsidRPr="007D3542">
              <w:rPr>
                <w:sz w:val="24"/>
                <w:szCs w:val="24"/>
              </w:rPr>
              <w:t xml:space="preserve"> </w:t>
            </w:r>
          </w:p>
        </w:tc>
        <w:tc>
          <w:tcPr>
            <w:tcW w:w="8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150DF4" w:rsidP="007D35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1,3</w:t>
            </w: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7D3542" w:rsidRPr="007D3542" w:rsidTr="006D7850">
        <w:trPr>
          <w:trHeight w:hRule="exact" w:val="307"/>
        </w:trPr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4</w:t>
            </w:r>
          </w:p>
        </w:tc>
        <w:tc>
          <w:tcPr>
            <w:tcW w:w="3125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F216FA">
            <w:pPr>
              <w:ind w:left="141" w:right="141"/>
              <w:jc w:val="both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 xml:space="preserve">Тема 4. </w:t>
            </w:r>
            <w:r w:rsidR="00F216FA">
              <w:rPr>
                <w:sz w:val="24"/>
                <w:szCs w:val="24"/>
              </w:rPr>
              <w:t>Корреляционный анализ данных.</w:t>
            </w:r>
          </w:p>
        </w:tc>
        <w:tc>
          <w:tcPr>
            <w:tcW w:w="8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150DF4" w:rsidP="007D3542">
            <w:pPr>
              <w:tabs>
                <w:tab w:val="left" w:pos="139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1,3</w:t>
            </w: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CB662D" w:rsidRPr="007D3542" w:rsidTr="006D7850">
        <w:trPr>
          <w:trHeight w:hRule="exact" w:val="621"/>
        </w:trPr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B662D" w:rsidRPr="007D3542" w:rsidRDefault="00CB662D" w:rsidP="007D35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3125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B662D" w:rsidRPr="007D3542" w:rsidRDefault="00CB662D" w:rsidP="00F216FA">
            <w:pPr>
              <w:ind w:left="141" w:right="1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5. Построение парных экономико-математических моделей данных.</w:t>
            </w:r>
          </w:p>
        </w:tc>
        <w:tc>
          <w:tcPr>
            <w:tcW w:w="8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B662D" w:rsidRDefault="00CB662D" w:rsidP="007D3542">
            <w:pPr>
              <w:tabs>
                <w:tab w:val="left" w:pos="1395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B662D" w:rsidRPr="007D3542" w:rsidRDefault="00CB662D" w:rsidP="007D3542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7D3542" w:rsidRPr="007D3542" w:rsidTr="006D7850">
        <w:trPr>
          <w:trHeight w:hRule="exact" w:val="286"/>
        </w:trPr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7D3542" w:rsidP="007D354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3125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CB662D" w:rsidP="00CB662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</w:t>
            </w:r>
            <w:r w:rsidR="007D3542" w:rsidRPr="007D3542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8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7D3542" w:rsidP="007D35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9D0FA2" w:rsidRDefault="006D7850" w:rsidP="007D35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</w:tr>
      <w:tr w:rsidR="007D3542" w:rsidRPr="007D3542" w:rsidTr="006D7850">
        <w:trPr>
          <w:trHeight w:hRule="exact" w:val="383"/>
        </w:trPr>
        <w:tc>
          <w:tcPr>
            <w:tcW w:w="500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7D3542">
              <w:rPr>
                <w:b/>
                <w:sz w:val="24"/>
                <w:szCs w:val="24"/>
              </w:rPr>
              <w:t xml:space="preserve">Самостоятельная работа обучающегося под руководством преподавателя </w:t>
            </w:r>
            <w:r w:rsidRPr="007D3542">
              <w:rPr>
                <w:b/>
                <w:sz w:val="24"/>
                <w:szCs w:val="24"/>
                <w:lang w:val="kk-KZ"/>
              </w:rPr>
              <w:t>(СРОП)</w:t>
            </w:r>
          </w:p>
        </w:tc>
      </w:tr>
      <w:tr w:rsidR="007D3542" w:rsidRPr="007D3542" w:rsidTr="006D7850">
        <w:trPr>
          <w:trHeight w:hRule="exact" w:val="325"/>
        </w:trPr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7D3542" w:rsidP="007D3542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1</w:t>
            </w:r>
          </w:p>
        </w:tc>
        <w:tc>
          <w:tcPr>
            <w:tcW w:w="3125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tabs>
                <w:tab w:val="num" w:pos="720"/>
              </w:tabs>
              <w:ind w:firstLine="141"/>
              <w:jc w:val="both"/>
              <w:rPr>
                <w:color w:val="000000"/>
                <w:sz w:val="24"/>
                <w:szCs w:val="24"/>
              </w:rPr>
            </w:pPr>
            <w:r w:rsidRPr="007D3542">
              <w:rPr>
                <w:color w:val="000000"/>
                <w:sz w:val="24"/>
                <w:szCs w:val="24"/>
              </w:rPr>
              <w:t>Тема 1.</w:t>
            </w:r>
            <w:r w:rsidRPr="007D3542">
              <w:rPr>
                <w:sz w:val="24"/>
                <w:szCs w:val="24"/>
              </w:rPr>
              <w:t xml:space="preserve"> Числовые характеристики данных.</w:t>
            </w:r>
          </w:p>
        </w:tc>
        <w:tc>
          <w:tcPr>
            <w:tcW w:w="138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3542" w:rsidRPr="00150DF4" w:rsidRDefault="00150DF4" w:rsidP="007D3542">
            <w:pPr>
              <w:widowControl w:val="0"/>
              <w:autoSpaceDE w:val="0"/>
              <w:autoSpaceDN w:val="0"/>
              <w:adjustRightInd w:val="0"/>
              <w:ind w:firstLine="142"/>
              <w:jc w:val="center"/>
              <w:rPr>
                <w:sz w:val="24"/>
                <w:szCs w:val="24"/>
              </w:rPr>
            </w:pPr>
            <w:r w:rsidRPr="00150DF4">
              <w:rPr>
                <w:sz w:val="24"/>
                <w:szCs w:val="24"/>
              </w:rPr>
              <w:t>1</w:t>
            </w:r>
          </w:p>
        </w:tc>
      </w:tr>
      <w:tr w:rsidR="007D3542" w:rsidRPr="007D3542" w:rsidTr="006D7850">
        <w:trPr>
          <w:trHeight w:hRule="exact" w:val="274"/>
        </w:trPr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2</w:t>
            </w:r>
          </w:p>
        </w:tc>
        <w:tc>
          <w:tcPr>
            <w:tcW w:w="3125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tabs>
                <w:tab w:val="num" w:pos="720"/>
              </w:tabs>
              <w:ind w:firstLine="141"/>
              <w:jc w:val="both"/>
              <w:rPr>
                <w:color w:val="000000"/>
                <w:sz w:val="24"/>
                <w:szCs w:val="24"/>
              </w:rPr>
            </w:pPr>
            <w:r w:rsidRPr="007D3542">
              <w:rPr>
                <w:color w:val="000000"/>
                <w:sz w:val="24"/>
                <w:szCs w:val="24"/>
              </w:rPr>
              <w:t>Тема 2.</w:t>
            </w:r>
            <w:r w:rsidRPr="007D3542">
              <w:rPr>
                <w:sz w:val="24"/>
                <w:szCs w:val="24"/>
              </w:rPr>
              <w:t xml:space="preserve"> Дисперсионный анализ.</w:t>
            </w:r>
          </w:p>
        </w:tc>
        <w:tc>
          <w:tcPr>
            <w:tcW w:w="138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3542" w:rsidRPr="00150DF4" w:rsidRDefault="00150DF4" w:rsidP="007D3542">
            <w:pPr>
              <w:widowControl w:val="0"/>
              <w:autoSpaceDE w:val="0"/>
              <w:autoSpaceDN w:val="0"/>
              <w:adjustRightInd w:val="0"/>
              <w:ind w:firstLine="142"/>
              <w:jc w:val="center"/>
              <w:rPr>
                <w:sz w:val="24"/>
                <w:szCs w:val="24"/>
              </w:rPr>
            </w:pPr>
            <w:r w:rsidRPr="00150DF4">
              <w:rPr>
                <w:sz w:val="24"/>
                <w:szCs w:val="24"/>
              </w:rPr>
              <w:t>1</w:t>
            </w:r>
          </w:p>
        </w:tc>
      </w:tr>
      <w:tr w:rsidR="007D3542" w:rsidRPr="007D3542" w:rsidTr="006D7850">
        <w:trPr>
          <w:trHeight w:hRule="exact" w:val="291"/>
        </w:trPr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7D3542" w:rsidP="007D3542">
            <w:pPr>
              <w:jc w:val="center"/>
              <w:rPr>
                <w:color w:val="FF0000"/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3</w:t>
            </w:r>
          </w:p>
        </w:tc>
        <w:tc>
          <w:tcPr>
            <w:tcW w:w="3125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tabs>
                <w:tab w:val="center" w:pos="4535"/>
              </w:tabs>
              <w:ind w:firstLine="141"/>
              <w:jc w:val="both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Тема 3. Модели парной регрессии.</w:t>
            </w:r>
          </w:p>
        </w:tc>
        <w:tc>
          <w:tcPr>
            <w:tcW w:w="138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3542" w:rsidRPr="00150DF4" w:rsidRDefault="00150DF4" w:rsidP="007D3542">
            <w:pPr>
              <w:widowControl w:val="0"/>
              <w:autoSpaceDE w:val="0"/>
              <w:autoSpaceDN w:val="0"/>
              <w:adjustRightInd w:val="0"/>
              <w:ind w:firstLine="142"/>
              <w:jc w:val="center"/>
              <w:rPr>
                <w:color w:val="000000" w:themeColor="text1"/>
                <w:sz w:val="24"/>
                <w:szCs w:val="24"/>
              </w:rPr>
            </w:pPr>
            <w:r w:rsidRPr="00150DF4">
              <w:rPr>
                <w:color w:val="000000" w:themeColor="text1"/>
                <w:sz w:val="24"/>
                <w:szCs w:val="24"/>
              </w:rPr>
              <w:t>1,3</w:t>
            </w:r>
          </w:p>
        </w:tc>
      </w:tr>
      <w:tr w:rsidR="007D3542" w:rsidRPr="007D3542" w:rsidTr="006D7850">
        <w:trPr>
          <w:trHeight w:hRule="exact" w:val="286"/>
        </w:trPr>
        <w:tc>
          <w:tcPr>
            <w:tcW w:w="500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7D3542">
              <w:rPr>
                <w:b/>
                <w:sz w:val="24"/>
                <w:szCs w:val="24"/>
              </w:rPr>
              <w:t xml:space="preserve">Самостоятельная работа </w:t>
            </w:r>
            <w:proofErr w:type="gramStart"/>
            <w:r w:rsidRPr="007D3542">
              <w:rPr>
                <w:b/>
                <w:sz w:val="24"/>
                <w:szCs w:val="24"/>
              </w:rPr>
              <w:t>обучающегося</w:t>
            </w:r>
            <w:proofErr w:type="gramEnd"/>
            <w:r w:rsidRPr="007D3542">
              <w:rPr>
                <w:b/>
                <w:sz w:val="24"/>
                <w:szCs w:val="24"/>
              </w:rPr>
              <w:t xml:space="preserve"> </w:t>
            </w:r>
            <w:r w:rsidRPr="007D3542">
              <w:rPr>
                <w:b/>
                <w:sz w:val="24"/>
                <w:szCs w:val="24"/>
                <w:lang w:val="kk-KZ"/>
              </w:rPr>
              <w:t>(СРО)</w:t>
            </w:r>
          </w:p>
        </w:tc>
      </w:tr>
      <w:tr w:rsidR="007D3542" w:rsidRPr="007D3542" w:rsidTr="006D7850">
        <w:trPr>
          <w:trHeight w:hRule="exact" w:val="555"/>
        </w:trPr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7D3542" w:rsidP="007D3542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1</w:t>
            </w:r>
          </w:p>
        </w:tc>
        <w:tc>
          <w:tcPr>
            <w:tcW w:w="3125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ind w:left="141" w:right="141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Тема 1. Характеристика статистических данных в экономике.</w:t>
            </w:r>
          </w:p>
        </w:tc>
        <w:tc>
          <w:tcPr>
            <w:tcW w:w="138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3542" w:rsidRPr="00150DF4" w:rsidRDefault="00150DF4" w:rsidP="007D3542">
            <w:pPr>
              <w:widowControl w:val="0"/>
              <w:autoSpaceDE w:val="0"/>
              <w:autoSpaceDN w:val="0"/>
              <w:adjustRightInd w:val="0"/>
              <w:ind w:firstLine="142"/>
              <w:jc w:val="center"/>
              <w:rPr>
                <w:sz w:val="24"/>
                <w:szCs w:val="24"/>
              </w:rPr>
            </w:pPr>
            <w:r w:rsidRPr="00150DF4">
              <w:rPr>
                <w:sz w:val="24"/>
                <w:szCs w:val="24"/>
              </w:rPr>
              <w:t>1</w:t>
            </w:r>
          </w:p>
        </w:tc>
      </w:tr>
      <w:tr w:rsidR="007D3542" w:rsidRPr="007D3542" w:rsidTr="006D7850">
        <w:trPr>
          <w:trHeight w:hRule="exact" w:val="344"/>
        </w:trPr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2</w:t>
            </w:r>
          </w:p>
        </w:tc>
        <w:tc>
          <w:tcPr>
            <w:tcW w:w="3125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ind w:left="141" w:right="141"/>
              <w:rPr>
                <w:sz w:val="24"/>
                <w:szCs w:val="24"/>
                <w:lang w:val="kk-KZ"/>
              </w:rPr>
            </w:pPr>
            <w:r w:rsidRPr="007D3542">
              <w:rPr>
                <w:sz w:val="24"/>
                <w:szCs w:val="24"/>
                <w:lang w:val="kk-KZ"/>
              </w:rPr>
              <w:t>Тема 2. Статистические оценки. Доверительные области.</w:t>
            </w:r>
          </w:p>
        </w:tc>
        <w:tc>
          <w:tcPr>
            <w:tcW w:w="138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3542" w:rsidRPr="00150DF4" w:rsidRDefault="00150DF4" w:rsidP="007D3542">
            <w:pPr>
              <w:jc w:val="center"/>
              <w:rPr>
                <w:sz w:val="24"/>
                <w:szCs w:val="24"/>
              </w:rPr>
            </w:pPr>
            <w:r w:rsidRPr="00150DF4">
              <w:rPr>
                <w:sz w:val="24"/>
                <w:szCs w:val="24"/>
              </w:rPr>
              <w:t>1</w:t>
            </w:r>
          </w:p>
        </w:tc>
      </w:tr>
      <w:tr w:rsidR="007D3542" w:rsidRPr="007D3542" w:rsidTr="006D7850">
        <w:trPr>
          <w:trHeight w:hRule="exact" w:val="352"/>
        </w:trPr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7D3542" w:rsidP="007D3542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3</w:t>
            </w:r>
          </w:p>
        </w:tc>
        <w:tc>
          <w:tcPr>
            <w:tcW w:w="3125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ind w:left="141" w:right="141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Тема 3. Корреляционный анализ.</w:t>
            </w:r>
          </w:p>
        </w:tc>
        <w:tc>
          <w:tcPr>
            <w:tcW w:w="138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3542" w:rsidRPr="00150DF4" w:rsidRDefault="00150DF4" w:rsidP="007D3542">
            <w:pPr>
              <w:jc w:val="center"/>
              <w:rPr>
                <w:sz w:val="24"/>
                <w:szCs w:val="24"/>
              </w:rPr>
            </w:pPr>
            <w:r w:rsidRPr="00150DF4">
              <w:rPr>
                <w:sz w:val="24"/>
                <w:szCs w:val="24"/>
              </w:rPr>
              <w:t>1,3</w:t>
            </w:r>
          </w:p>
        </w:tc>
      </w:tr>
      <w:tr w:rsidR="007D3542" w:rsidRPr="007D3542" w:rsidTr="006D7850">
        <w:trPr>
          <w:trHeight w:hRule="exact" w:val="371"/>
        </w:trPr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7D3542" w:rsidP="007D3542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4</w:t>
            </w:r>
          </w:p>
        </w:tc>
        <w:tc>
          <w:tcPr>
            <w:tcW w:w="3125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ind w:left="141" w:right="141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Тема 4. Выделение тренда временного ряда.</w:t>
            </w:r>
          </w:p>
        </w:tc>
        <w:tc>
          <w:tcPr>
            <w:tcW w:w="138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3542" w:rsidRPr="00150DF4" w:rsidRDefault="00150DF4" w:rsidP="007D3542">
            <w:pPr>
              <w:jc w:val="center"/>
              <w:rPr>
                <w:sz w:val="24"/>
                <w:szCs w:val="24"/>
              </w:rPr>
            </w:pPr>
            <w:r w:rsidRPr="00150DF4">
              <w:rPr>
                <w:sz w:val="24"/>
                <w:szCs w:val="24"/>
              </w:rPr>
              <w:t>1,2,3,6,7</w:t>
            </w:r>
          </w:p>
        </w:tc>
      </w:tr>
      <w:tr w:rsidR="007D3542" w:rsidRPr="007D3542" w:rsidTr="006D7850">
        <w:trPr>
          <w:trHeight w:hRule="exact" w:val="277"/>
        </w:trPr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7D3542" w:rsidP="007D3542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5</w:t>
            </w:r>
          </w:p>
        </w:tc>
        <w:tc>
          <w:tcPr>
            <w:tcW w:w="3125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ind w:left="141" w:right="141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Тема 5. Экспоненциальное сглаживание.</w:t>
            </w:r>
          </w:p>
        </w:tc>
        <w:tc>
          <w:tcPr>
            <w:tcW w:w="138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150DF4" w:rsidP="007D3542">
            <w:pPr>
              <w:jc w:val="center"/>
            </w:pPr>
            <w:r w:rsidRPr="00150DF4">
              <w:rPr>
                <w:sz w:val="24"/>
                <w:szCs w:val="24"/>
              </w:rPr>
              <w:t>1,2,3,6,7</w:t>
            </w:r>
          </w:p>
        </w:tc>
      </w:tr>
      <w:tr w:rsidR="007D3542" w:rsidRPr="007D3542" w:rsidTr="006D7850">
        <w:trPr>
          <w:trHeight w:hRule="exact" w:val="623"/>
        </w:trPr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7D3542" w:rsidP="007D3542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lastRenderedPageBreak/>
              <w:t>6</w:t>
            </w:r>
          </w:p>
        </w:tc>
        <w:tc>
          <w:tcPr>
            <w:tcW w:w="3125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ind w:left="141" w:right="141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Тема 6. Примеры динамических моделей с распределенными лагами.</w:t>
            </w:r>
          </w:p>
        </w:tc>
        <w:tc>
          <w:tcPr>
            <w:tcW w:w="138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3542" w:rsidRPr="00150DF4" w:rsidRDefault="00150DF4" w:rsidP="007D3542">
            <w:pPr>
              <w:jc w:val="center"/>
              <w:rPr>
                <w:sz w:val="24"/>
                <w:szCs w:val="24"/>
              </w:rPr>
            </w:pPr>
            <w:r w:rsidRPr="00150DF4">
              <w:rPr>
                <w:sz w:val="24"/>
                <w:szCs w:val="24"/>
              </w:rPr>
              <w:t>1,2,3,6,7</w:t>
            </w:r>
          </w:p>
        </w:tc>
      </w:tr>
      <w:tr w:rsidR="007D3542" w:rsidRPr="007D3542" w:rsidTr="006D7850">
        <w:trPr>
          <w:trHeight w:hRule="exact" w:val="264"/>
        </w:trPr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7D3542" w:rsidP="007D3542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7</w:t>
            </w:r>
          </w:p>
        </w:tc>
        <w:tc>
          <w:tcPr>
            <w:tcW w:w="3125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ind w:left="141" w:right="141"/>
              <w:rPr>
                <w:sz w:val="24"/>
                <w:szCs w:val="24"/>
                <w:lang w:val="kk-KZ"/>
              </w:rPr>
            </w:pPr>
            <w:r w:rsidRPr="007D3542">
              <w:rPr>
                <w:sz w:val="24"/>
                <w:szCs w:val="24"/>
                <w:lang w:val="kk-KZ"/>
              </w:rPr>
              <w:t>Тема 7. Определение порядков авторегрессионной модели.</w:t>
            </w:r>
          </w:p>
        </w:tc>
        <w:tc>
          <w:tcPr>
            <w:tcW w:w="138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3542" w:rsidRPr="00150DF4" w:rsidRDefault="00150DF4" w:rsidP="007D3542">
            <w:pPr>
              <w:jc w:val="center"/>
              <w:rPr>
                <w:sz w:val="24"/>
                <w:szCs w:val="24"/>
              </w:rPr>
            </w:pPr>
            <w:r w:rsidRPr="00150DF4">
              <w:rPr>
                <w:sz w:val="24"/>
                <w:szCs w:val="24"/>
              </w:rPr>
              <w:t>1,2,3,6,7</w:t>
            </w:r>
          </w:p>
        </w:tc>
      </w:tr>
      <w:tr w:rsidR="007D3542" w:rsidRPr="007D3542" w:rsidTr="006D7850">
        <w:trPr>
          <w:trHeight w:hRule="exact" w:val="281"/>
        </w:trPr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7D3542" w:rsidP="007D3542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8</w:t>
            </w:r>
          </w:p>
        </w:tc>
        <w:tc>
          <w:tcPr>
            <w:tcW w:w="3125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ind w:left="141" w:right="141"/>
              <w:rPr>
                <w:sz w:val="24"/>
                <w:szCs w:val="24"/>
                <w:lang w:val="kk-KZ"/>
              </w:rPr>
            </w:pPr>
            <w:r w:rsidRPr="007D3542">
              <w:rPr>
                <w:sz w:val="24"/>
                <w:szCs w:val="24"/>
                <w:lang w:val="kk-KZ"/>
              </w:rPr>
              <w:t>Тема 8. Построение доверительных интвервалов прогноза.</w:t>
            </w:r>
          </w:p>
        </w:tc>
        <w:tc>
          <w:tcPr>
            <w:tcW w:w="138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3542" w:rsidRPr="00150DF4" w:rsidRDefault="00150DF4" w:rsidP="007D3542">
            <w:pPr>
              <w:jc w:val="center"/>
              <w:rPr>
                <w:sz w:val="24"/>
                <w:szCs w:val="24"/>
              </w:rPr>
            </w:pPr>
            <w:r w:rsidRPr="00150DF4">
              <w:rPr>
                <w:sz w:val="24"/>
                <w:szCs w:val="24"/>
              </w:rPr>
              <w:t>1,2,3,6,7</w:t>
            </w:r>
          </w:p>
        </w:tc>
      </w:tr>
      <w:tr w:rsidR="007D3542" w:rsidRPr="00527C36" w:rsidTr="006D7850">
        <w:trPr>
          <w:trHeight w:hRule="exact" w:val="288"/>
        </w:trPr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527C36" w:rsidRDefault="007D3542" w:rsidP="007D3542">
            <w:pPr>
              <w:tabs>
                <w:tab w:val="left" w:pos="46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125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527C36" w:rsidRDefault="007D3542" w:rsidP="007D3542">
            <w:pPr>
              <w:tabs>
                <w:tab w:val="left" w:pos="465"/>
              </w:tabs>
              <w:ind w:firstLine="283"/>
              <w:rPr>
                <w:b/>
                <w:sz w:val="24"/>
                <w:szCs w:val="24"/>
              </w:rPr>
            </w:pPr>
            <w:r w:rsidRPr="00527C36">
              <w:rPr>
                <w:b/>
                <w:sz w:val="24"/>
                <w:szCs w:val="24"/>
              </w:rPr>
              <w:t>Итого по модулю 1</w:t>
            </w:r>
          </w:p>
        </w:tc>
        <w:tc>
          <w:tcPr>
            <w:tcW w:w="8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527C36" w:rsidRDefault="007D3542" w:rsidP="007D3542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527C36" w:rsidRDefault="006D7850" w:rsidP="007D35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1,5</w:t>
            </w:r>
          </w:p>
        </w:tc>
      </w:tr>
      <w:tr w:rsidR="007D3542" w:rsidRPr="007D3542" w:rsidTr="006D7850">
        <w:trPr>
          <w:trHeight w:hRule="exact" w:val="319"/>
        </w:trPr>
        <w:tc>
          <w:tcPr>
            <w:tcW w:w="500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D3542" w:rsidRPr="007D3542" w:rsidRDefault="007D3542" w:rsidP="007D354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 w:rsidRPr="007D3542">
              <w:rPr>
                <w:b/>
                <w:sz w:val="24"/>
                <w:szCs w:val="24"/>
              </w:rPr>
              <w:t>Модуль 2 «Анализ многомерных данных»</w:t>
            </w:r>
          </w:p>
        </w:tc>
      </w:tr>
      <w:tr w:rsidR="007D3542" w:rsidRPr="007D3542" w:rsidTr="006D7850">
        <w:trPr>
          <w:trHeight w:hRule="exact" w:val="286"/>
        </w:trPr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7D3542" w:rsidRPr="007D3542" w:rsidRDefault="007D3542" w:rsidP="007D354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sz w:val="24"/>
                <w:szCs w:val="24"/>
              </w:rPr>
            </w:pPr>
          </w:p>
        </w:tc>
        <w:tc>
          <w:tcPr>
            <w:tcW w:w="4514" w:type="pct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7D3542" w:rsidRPr="007D3542" w:rsidRDefault="007D3542" w:rsidP="007D354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 w:rsidRPr="007D3542">
              <w:rPr>
                <w:b/>
                <w:sz w:val="24"/>
                <w:szCs w:val="24"/>
              </w:rPr>
              <w:t>Лекционные занятия</w:t>
            </w:r>
          </w:p>
        </w:tc>
      </w:tr>
      <w:tr w:rsidR="007D3542" w:rsidRPr="007D3542" w:rsidTr="006D7850">
        <w:trPr>
          <w:trHeight w:hRule="exact" w:val="271"/>
        </w:trPr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1</w:t>
            </w:r>
          </w:p>
        </w:tc>
        <w:tc>
          <w:tcPr>
            <w:tcW w:w="3125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ind w:left="141" w:right="141"/>
              <w:jc w:val="both"/>
              <w:rPr>
                <w:color w:val="000000"/>
                <w:sz w:val="24"/>
                <w:szCs w:val="24"/>
              </w:rPr>
            </w:pPr>
            <w:r w:rsidRPr="007D3542">
              <w:rPr>
                <w:color w:val="000000"/>
                <w:sz w:val="24"/>
                <w:szCs w:val="24"/>
              </w:rPr>
              <w:t>Тема 1</w:t>
            </w:r>
            <w:r w:rsidR="006D7850">
              <w:rPr>
                <w:color w:val="000000"/>
                <w:sz w:val="24"/>
                <w:szCs w:val="24"/>
              </w:rPr>
              <w:t>.</w:t>
            </w:r>
            <w:r w:rsidRPr="007D3542">
              <w:rPr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7D3542">
              <w:rPr>
                <w:color w:val="000000"/>
                <w:sz w:val="24"/>
                <w:szCs w:val="24"/>
              </w:rPr>
              <w:t>Многомерное</w:t>
            </w:r>
            <w:proofErr w:type="gramEnd"/>
            <w:r w:rsidRPr="007D3542">
              <w:rPr>
                <w:color w:val="000000"/>
                <w:sz w:val="24"/>
                <w:szCs w:val="24"/>
              </w:rPr>
              <w:t xml:space="preserve"> шкалирование</w:t>
            </w:r>
          </w:p>
        </w:tc>
        <w:tc>
          <w:tcPr>
            <w:tcW w:w="8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150DF4" w:rsidP="007D3542">
            <w:pPr>
              <w:ind w:firstLine="1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</w:p>
        </w:tc>
      </w:tr>
      <w:tr w:rsidR="007D3542" w:rsidRPr="007D3542" w:rsidTr="006D7850">
        <w:trPr>
          <w:trHeight w:hRule="exact" w:val="271"/>
        </w:trPr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2</w:t>
            </w:r>
          </w:p>
        </w:tc>
        <w:tc>
          <w:tcPr>
            <w:tcW w:w="3125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ind w:left="141" w:right="141"/>
              <w:jc w:val="both"/>
              <w:rPr>
                <w:color w:val="000000"/>
                <w:sz w:val="24"/>
                <w:szCs w:val="24"/>
              </w:rPr>
            </w:pPr>
            <w:r w:rsidRPr="007D3542">
              <w:rPr>
                <w:color w:val="000000"/>
                <w:sz w:val="24"/>
                <w:szCs w:val="24"/>
              </w:rPr>
              <w:t>Тема 2</w:t>
            </w:r>
            <w:r w:rsidR="006D7850">
              <w:rPr>
                <w:color w:val="000000"/>
                <w:sz w:val="24"/>
                <w:szCs w:val="24"/>
              </w:rPr>
              <w:t>.</w:t>
            </w:r>
            <w:r w:rsidRPr="007D3542">
              <w:rPr>
                <w:color w:val="000000"/>
                <w:sz w:val="24"/>
                <w:szCs w:val="24"/>
              </w:rPr>
              <w:t xml:space="preserve"> Факторный анализ и компонентный анализ.</w:t>
            </w:r>
          </w:p>
        </w:tc>
        <w:tc>
          <w:tcPr>
            <w:tcW w:w="8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150DF4" w:rsidP="007D3542">
            <w:pPr>
              <w:ind w:firstLine="1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</w:p>
        </w:tc>
      </w:tr>
      <w:tr w:rsidR="007D3542" w:rsidRPr="007D3542" w:rsidTr="006D7850">
        <w:trPr>
          <w:trHeight w:hRule="exact" w:val="276"/>
        </w:trPr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7D3542" w:rsidP="007D3542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3</w:t>
            </w:r>
          </w:p>
        </w:tc>
        <w:tc>
          <w:tcPr>
            <w:tcW w:w="3125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ind w:left="141" w:right="141"/>
              <w:jc w:val="both"/>
              <w:rPr>
                <w:color w:val="000000"/>
                <w:sz w:val="24"/>
                <w:szCs w:val="24"/>
              </w:rPr>
            </w:pPr>
            <w:r w:rsidRPr="007D3542">
              <w:rPr>
                <w:color w:val="000000"/>
                <w:sz w:val="24"/>
                <w:szCs w:val="24"/>
                <w:lang w:val="kk-KZ"/>
              </w:rPr>
              <w:t>Тема 3</w:t>
            </w:r>
            <w:r w:rsidR="006D7850">
              <w:rPr>
                <w:color w:val="000000"/>
                <w:sz w:val="24"/>
                <w:szCs w:val="24"/>
                <w:lang w:val="kk-KZ"/>
              </w:rPr>
              <w:t>.</w:t>
            </w:r>
            <w:r w:rsidRPr="007D3542">
              <w:rPr>
                <w:color w:val="000000"/>
                <w:sz w:val="24"/>
                <w:szCs w:val="24"/>
                <w:lang w:val="kk-KZ"/>
              </w:rPr>
              <w:t xml:space="preserve"> Кастерный апнализ.</w:t>
            </w:r>
          </w:p>
        </w:tc>
        <w:tc>
          <w:tcPr>
            <w:tcW w:w="8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150DF4" w:rsidP="007D3542">
            <w:pPr>
              <w:ind w:firstLine="1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</w:p>
        </w:tc>
      </w:tr>
      <w:tr w:rsidR="007D3542" w:rsidRPr="007D3542" w:rsidTr="006D7850">
        <w:trPr>
          <w:trHeight w:hRule="exact" w:val="293"/>
        </w:trPr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7D3542" w:rsidP="007D3542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4</w:t>
            </w:r>
          </w:p>
        </w:tc>
        <w:tc>
          <w:tcPr>
            <w:tcW w:w="3125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tabs>
                <w:tab w:val="num" w:pos="-3794"/>
              </w:tabs>
              <w:ind w:left="141" w:right="141"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7D3542">
              <w:rPr>
                <w:color w:val="000000"/>
                <w:sz w:val="24"/>
                <w:szCs w:val="24"/>
                <w:lang w:val="kk-KZ"/>
              </w:rPr>
              <w:t>Тема 4</w:t>
            </w:r>
            <w:r w:rsidR="006D7850">
              <w:rPr>
                <w:color w:val="000000"/>
                <w:sz w:val="24"/>
                <w:szCs w:val="24"/>
                <w:lang w:val="kk-KZ"/>
              </w:rPr>
              <w:t>.</w:t>
            </w:r>
            <w:r w:rsidRPr="007D3542">
              <w:rPr>
                <w:color w:val="000000"/>
                <w:sz w:val="24"/>
                <w:szCs w:val="24"/>
                <w:lang w:val="kk-KZ"/>
              </w:rPr>
              <w:t xml:space="preserve"> Дискриминантный анализ.</w:t>
            </w:r>
          </w:p>
          <w:p w:rsidR="007D3542" w:rsidRPr="007D3542" w:rsidRDefault="007D3542" w:rsidP="007D3542">
            <w:pPr>
              <w:tabs>
                <w:tab w:val="num" w:pos="-3794"/>
              </w:tabs>
              <w:ind w:left="141" w:right="141" w:firstLine="567"/>
              <w:jc w:val="both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8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150DF4" w:rsidP="007D3542">
            <w:pPr>
              <w:ind w:firstLine="1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</w:p>
        </w:tc>
      </w:tr>
      <w:tr w:rsidR="007D3542" w:rsidRPr="007D3542" w:rsidTr="006D7850">
        <w:trPr>
          <w:trHeight w:hRule="exact" w:val="331"/>
        </w:trPr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5</w:t>
            </w:r>
          </w:p>
        </w:tc>
        <w:tc>
          <w:tcPr>
            <w:tcW w:w="3125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ind w:left="141" w:right="141"/>
              <w:jc w:val="both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Тема 5</w:t>
            </w:r>
            <w:r w:rsidR="006D7850">
              <w:rPr>
                <w:sz w:val="24"/>
                <w:szCs w:val="24"/>
              </w:rPr>
              <w:t>.</w:t>
            </w:r>
            <w:r w:rsidRPr="007D3542">
              <w:rPr>
                <w:sz w:val="24"/>
                <w:szCs w:val="24"/>
              </w:rPr>
              <w:t xml:space="preserve"> Экспертные методы получения информации.</w:t>
            </w:r>
          </w:p>
          <w:p w:rsidR="007D3542" w:rsidRPr="007D3542" w:rsidRDefault="007D3542" w:rsidP="007D3542">
            <w:pPr>
              <w:ind w:left="141" w:right="141"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7D3542">
              <w:rPr>
                <w:sz w:val="24"/>
                <w:szCs w:val="24"/>
              </w:rPr>
              <w:t>Сущность метода. Этапы экспертизы. Оценка качества эксперта. Методы опроса. Бинарный метод ранжирования факторов. Оценка согласованности мнений экспертов.</w:t>
            </w:r>
          </w:p>
        </w:tc>
        <w:tc>
          <w:tcPr>
            <w:tcW w:w="8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150DF4" w:rsidP="007D3542">
            <w:pPr>
              <w:ind w:firstLine="1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</w:p>
        </w:tc>
      </w:tr>
      <w:tr w:rsidR="007D3542" w:rsidRPr="007D3542" w:rsidTr="006D7850">
        <w:trPr>
          <w:trHeight w:hRule="exact" w:val="331"/>
        </w:trPr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6</w:t>
            </w:r>
          </w:p>
        </w:tc>
        <w:tc>
          <w:tcPr>
            <w:tcW w:w="3125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ind w:left="141" w:right="141"/>
              <w:jc w:val="both"/>
              <w:rPr>
                <w:sz w:val="24"/>
                <w:szCs w:val="24"/>
              </w:rPr>
            </w:pPr>
            <w:r w:rsidRPr="007D3542">
              <w:rPr>
                <w:color w:val="000000"/>
                <w:sz w:val="24"/>
                <w:szCs w:val="24"/>
                <w:lang w:val="kk-KZ"/>
              </w:rPr>
              <w:t>Тема 6</w:t>
            </w:r>
            <w:r w:rsidR="006D7850">
              <w:rPr>
                <w:color w:val="000000"/>
                <w:sz w:val="24"/>
                <w:szCs w:val="24"/>
                <w:lang w:val="kk-KZ"/>
              </w:rPr>
              <w:t>.</w:t>
            </w:r>
            <w:r w:rsidRPr="007D3542">
              <w:rPr>
                <w:color w:val="000000"/>
                <w:sz w:val="24"/>
                <w:szCs w:val="24"/>
                <w:lang w:val="kk-KZ"/>
              </w:rPr>
              <w:t xml:space="preserve"> </w:t>
            </w:r>
            <w:r w:rsidRPr="007D3542">
              <w:rPr>
                <w:sz w:val="24"/>
                <w:szCs w:val="24"/>
              </w:rPr>
              <w:t>Имитационное моделирование.</w:t>
            </w:r>
          </w:p>
          <w:p w:rsidR="007D3542" w:rsidRPr="007D3542" w:rsidRDefault="007D3542" w:rsidP="007D3542">
            <w:pPr>
              <w:tabs>
                <w:tab w:val="center" w:pos="4535"/>
              </w:tabs>
              <w:ind w:left="141" w:right="141"/>
              <w:jc w:val="both"/>
              <w:rPr>
                <w:color w:val="000000"/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Сущность и области применения имитационного моделирования. Законы распределения случайной величины. Метод Монте-Карло. Случайные числа и методы их получения. Этапы имитационного моделирования. Имитационное моделирование системы управления запасами товарно-материальных ценностей.</w:t>
            </w:r>
          </w:p>
        </w:tc>
        <w:tc>
          <w:tcPr>
            <w:tcW w:w="8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150DF4" w:rsidP="007D3542">
            <w:pPr>
              <w:ind w:firstLine="1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</w:p>
        </w:tc>
      </w:tr>
      <w:tr w:rsidR="007D3542" w:rsidRPr="007D3542" w:rsidTr="006D7850">
        <w:trPr>
          <w:trHeight w:hRule="exact" w:val="286"/>
        </w:trPr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7D3542" w:rsidP="007D3542">
            <w:pPr>
              <w:rPr>
                <w:sz w:val="24"/>
                <w:szCs w:val="24"/>
              </w:rPr>
            </w:pPr>
          </w:p>
        </w:tc>
        <w:tc>
          <w:tcPr>
            <w:tcW w:w="3125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tabs>
                <w:tab w:val="left" w:pos="252"/>
              </w:tabs>
              <w:ind w:firstLine="283"/>
              <w:rPr>
                <w:b/>
                <w:sz w:val="24"/>
                <w:szCs w:val="24"/>
              </w:rPr>
            </w:pPr>
            <w:r w:rsidRPr="007D3542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8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7D3542" w:rsidP="007D3542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527C36" w:rsidRDefault="006D7850" w:rsidP="007D35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0,5</w:t>
            </w:r>
          </w:p>
        </w:tc>
      </w:tr>
      <w:tr w:rsidR="007D3542" w:rsidRPr="007D3542" w:rsidTr="006D7850">
        <w:trPr>
          <w:trHeight w:hRule="exact" w:val="286"/>
        </w:trPr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7D3542" w:rsidP="007D354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4514" w:type="pct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F216FA" w:rsidP="007D354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Практические </w:t>
            </w:r>
            <w:r w:rsidR="007D3542" w:rsidRPr="007D3542">
              <w:rPr>
                <w:b/>
                <w:sz w:val="24"/>
                <w:szCs w:val="24"/>
              </w:rPr>
              <w:t>занятия</w:t>
            </w:r>
          </w:p>
        </w:tc>
      </w:tr>
      <w:tr w:rsidR="007D3542" w:rsidRPr="007D3542" w:rsidTr="006D7850">
        <w:trPr>
          <w:trHeight w:hRule="exact" w:val="621"/>
        </w:trPr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7D3542" w:rsidP="007D3542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1</w:t>
            </w:r>
          </w:p>
        </w:tc>
        <w:tc>
          <w:tcPr>
            <w:tcW w:w="3125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F216FA" w:rsidP="00CB662D">
            <w:pPr>
              <w:ind w:left="141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Тема </w:t>
            </w:r>
            <w:r w:rsidR="007D3542" w:rsidRPr="007D3542">
              <w:rPr>
                <w:color w:val="000000"/>
                <w:sz w:val="24"/>
                <w:szCs w:val="24"/>
              </w:rPr>
              <w:t>1</w:t>
            </w:r>
            <w:r w:rsidR="006D7850">
              <w:rPr>
                <w:color w:val="000000"/>
                <w:sz w:val="24"/>
                <w:szCs w:val="24"/>
              </w:rPr>
              <w:t>.</w:t>
            </w:r>
            <w:r w:rsidR="007D3542" w:rsidRPr="007D3542">
              <w:rPr>
                <w:color w:val="000000"/>
                <w:sz w:val="24"/>
                <w:szCs w:val="24"/>
              </w:rPr>
              <w:t xml:space="preserve"> </w:t>
            </w:r>
            <w:r w:rsidR="00CB662D">
              <w:rPr>
                <w:color w:val="000000"/>
                <w:sz w:val="24"/>
                <w:szCs w:val="24"/>
              </w:rPr>
              <w:t>Построение многофакторных экономико-статистических моделей данных</w:t>
            </w:r>
            <w:r w:rsidR="00CB662D" w:rsidRPr="007D3542">
              <w:rPr>
                <w:sz w:val="24"/>
                <w:szCs w:val="24"/>
              </w:rPr>
              <w:t>.</w:t>
            </w:r>
          </w:p>
        </w:tc>
        <w:tc>
          <w:tcPr>
            <w:tcW w:w="8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150DF4" w:rsidP="007D3542">
            <w:pPr>
              <w:ind w:firstLine="1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1,2,3,6,7</w:t>
            </w: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7D3542" w:rsidRPr="007D3542" w:rsidTr="006D7850">
        <w:trPr>
          <w:trHeight w:hRule="exact" w:val="573"/>
        </w:trPr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7D3542" w:rsidP="007D3542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2</w:t>
            </w:r>
          </w:p>
        </w:tc>
        <w:tc>
          <w:tcPr>
            <w:tcW w:w="3125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F216FA" w:rsidP="00CB662D">
            <w:pPr>
              <w:ind w:left="141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2</w:t>
            </w:r>
            <w:r w:rsidR="006D7850">
              <w:rPr>
                <w:color w:val="000000"/>
                <w:sz w:val="24"/>
                <w:szCs w:val="24"/>
              </w:rPr>
              <w:t>.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 w:rsidR="00CB662D">
              <w:rPr>
                <w:sz w:val="24"/>
                <w:szCs w:val="24"/>
              </w:rPr>
              <w:t>Сглаживание временных рядов и построение прогнозов по трендам</w:t>
            </w:r>
            <w:r w:rsidR="00CB662D" w:rsidRPr="007D3542">
              <w:rPr>
                <w:sz w:val="24"/>
                <w:szCs w:val="24"/>
              </w:rPr>
              <w:t>.</w:t>
            </w:r>
          </w:p>
        </w:tc>
        <w:tc>
          <w:tcPr>
            <w:tcW w:w="8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150DF4" w:rsidP="007D3542">
            <w:pPr>
              <w:widowControl w:val="0"/>
              <w:autoSpaceDE w:val="0"/>
              <w:autoSpaceDN w:val="0"/>
              <w:adjustRightInd w:val="0"/>
              <w:ind w:firstLine="1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7D3542" w:rsidRPr="007D3542" w:rsidTr="006D7850">
        <w:trPr>
          <w:trHeight w:hRule="exact" w:val="567"/>
        </w:trPr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3</w:t>
            </w:r>
          </w:p>
        </w:tc>
        <w:tc>
          <w:tcPr>
            <w:tcW w:w="3125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F216FA" w:rsidP="00CB662D">
            <w:pPr>
              <w:ind w:left="141"/>
              <w:jc w:val="both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Тема </w:t>
            </w:r>
            <w:r w:rsidR="007D3542" w:rsidRPr="007D3542">
              <w:rPr>
                <w:color w:val="000000"/>
                <w:sz w:val="24"/>
                <w:szCs w:val="24"/>
                <w:lang w:val="kk-KZ"/>
              </w:rPr>
              <w:t>3</w:t>
            </w:r>
            <w:r w:rsidR="006D7850">
              <w:rPr>
                <w:color w:val="000000"/>
                <w:sz w:val="24"/>
                <w:szCs w:val="24"/>
                <w:lang w:val="kk-KZ"/>
              </w:rPr>
              <w:t>.</w:t>
            </w:r>
            <w:r w:rsidR="007D3542" w:rsidRPr="007D3542">
              <w:rPr>
                <w:color w:val="000000"/>
                <w:sz w:val="24"/>
                <w:szCs w:val="24"/>
                <w:lang w:val="kk-KZ"/>
              </w:rPr>
              <w:t xml:space="preserve"> </w:t>
            </w:r>
            <w:r w:rsidR="00CB662D">
              <w:rPr>
                <w:color w:val="000000"/>
                <w:sz w:val="24"/>
                <w:szCs w:val="24"/>
                <w:lang w:val="kk-KZ"/>
              </w:rPr>
              <w:t>Построение прогнозов неэконометрическими методами.</w:t>
            </w:r>
          </w:p>
        </w:tc>
        <w:tc>
          <w:tcPr>
            <w:tcW w:w="8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150DF4" w:rsidP="007D3542">
            <w:pPr>
              <w:widowControl w:val="0"/>
              <w:autoSpaceDE w:val="0"/>
              <w:autoSpaceDN w:val="0"/>
              <w:adjustRightInd w:val="0"/>
              <w:ind w:firstLine="1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7D3542" w:rsidRPr="007D3542" w:rsidTr="006D7850">
        <w:trPr>
          <w:trHeight w:hRule="exact" w:val="278"/>
        </w:trPr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4</w:t>
            </w:r>
          </w:p>
        </w:tc>
        <w:tc>
          <w:tcPr>
            <w:tcW w:w="3125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ind w:left="141"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7D3542">
              <w:rPr>
                <w:color w:val="000000"/>
                <w:sz w:val="24"/>
                <w:szCs w:val="24"/>
                <w:lang w:val="kk-KZ"/>
              </w:rPr>
              <w:t>Тема 4</w:t>
            </w:r>
            <w:r w:rsidR="006D7850">
              <w:rPr>
                <w:color w:val="000000"/>
                <w:sz w:val="24"/>
                <w:szCs w:val="24"/>
                <w:lang w:val="kk-KZ"/>
              </w:rPr>
              <w:t>.</w:t>
            </w:r>
            <w:r w:rsidRPr="007D3542">
              <w:rPr>
                <w:color w:val="000000"/>
                <w:sz w:val="24"/>
                <w:szCs w:val="24"/>
                <w:lang w:val="kk-KZ"/>
              </w:rPr>
              <w:t xml:space="preserve"> </w:t>
            </w:r>
            <w:r w:rsidR="00CB662D">
              <w:rPr>
                <w:sz w:val="24"/>
                <w:szCs w:val="24"/>
              </w:rPr>
              <w:t xml:space="preserve">Кластерный анализ статистических данных </w:t>
            </w:r>
            <w:r w:rsidRPr="007D3542">
              <w:rPr>
                <w:color w:val="000000"/>
                <w:sz w:val="24"/>
                <w:szCs w:val="24"/>
                <w:lang w:val="kk-KZ"/>
              </w:rPr>
              <w:t xml:space="preserve"> </w:t>
            </w:r>
          </w:p>
        </w:tc>
        <w:tc>
          <w:tcPr>
            <w:tcW w:w="8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150DF4" w:rsidP="007D3542">
            <w:pPr>
              <w:widowControl w:val="0"/>
              <w:autoSpaceDE w:val="0"/>
              <w:autoSpaceDN w:val="0"/>
              <w:adjustRightInd w:val="0"/>
              <w:ind w:firstLine="1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CB662D" w:rsidRPr="007D3542" w:rsidTr="006D7850">
        <w:trPr>
          <w:trHeight w:hRule="exact" w:val="278"/>
        </w:trPr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B662D" w:rsidRPr="007D3542" w:rsidRDefault="00CB662D" w:rsidP="007D35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3125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B662D" w:rsidRPr="007D3542" w:rsidRDefault="00CB662D" w:rsidP="007D3542">
            <w:pPr>
              <w:ind w:left="141"/>
              <w:jc w:val="both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Тема 5. Обработка экспертных данных.</w:t>
            </w:r>
          </w:p>
        </w:tc>
        <w:tc>
          <w:tcPr>
            <w:tcW w:w="8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B662D" w:rsidRDefault="00CB662D" w:rsidP="007D3542">
            <w:pPr>
              <w:widowControl w:val="0"/>
              <w:autoSpaceDE w:val="0"/>
              <w:autoSpaceDN w:val="0"/>
              <w:adjustRightInd w:val="0"/>
              <w:ind w:firstLine="142"/>
              <w:jc w:val="center"/>
              <w:rPr>
                <w:sz w:val="24"/>
                <w:szCs w:val="24"/>
              </w:rPr>
            </w:pP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B662D" w:rsidRPr="007D3542" w:rsidRDefault="00CB662D" w:rsidP="007D354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7D3542" w:rsidRPr="007D3542" w:rsidTr="006D7850">
        <w:trPr>
          <w:trHeight w:hRule="exact" w:val="286"/>
        </w:trPr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7D3542" w:rsidP="007D354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3125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b/>
                <w:sz w:val="24"/>
                <w:szCs w:val="24"/>
              </w:rPr>
            </w:pPr>
            <w:r w:rsidRPr="007D3542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8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7D3542" w:rsidP="007D3542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527C36" w:rsidRDefault="006D7850" w:rsidP="007D35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</w:tr>
      <w:tr w:rsidR="007D3542" w:rsidRPr="007D3542" w:rsidTr="006D7850">
        <w:trPr>
          <w:trHeight w:hRule="exact" w:val="388"/>
        </w:trPr>
        <w:tc>
          <w:tcPr>
            <w:tcW w:w="500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7D3542">
              <w:rPr>
                <w:b/>
                <w:sz w:val="24"/>
                <w:szCs w:val="24"/>
              </w:rPr>
              <w:t xml:space="preserve">Самостоятельная работа обучающегося под руководством преподавателя </w:t>
            </w:r>
            <w:r w:rsidRPr="007D3542">
              <w:rPr>
                <w:b/>
                <w:sz w:val="24"/>
                <w:szCs w:val="24"/>
                <w:lang w:val="kk-KZ"/>
              </w:rPr>
              <w:t>(СРОП)</w:t>
            </w:r>
          </w:p>
        </w:tc>
      </w:tr>
      <w:tr w:rsidR="007D3542" w:rsidRPr="007D3542" w:rsidTr="006D7850">
        <w:trPr>
          <w:trHeight w:hRule="exact" w:val="329"/>
        </w:trPr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7D3542" w:rsidP="007D3542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1</w:t>
            </w:r>
          </w:p>
        </w:tc>
        <w:tc>
          <w:tcPr>
            <w:tcW w:w="3125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ind w:left="141"/>
              <w:jc w:val="both"/>
              <w:rPr>
                <w:color w:val="000000"/>
                <w:sz w:val="24"/>
                <w:szCs w:val="24"/>
              </w:rPr>
            </w:pPr>
            <w:r w:rsidRPr="007D3542">
              <w:rPr>
                <w:color w:val="000000"/>
                <w:sz w:val="24"/>
                <w:szCs w:val="24"/>
              </w:rPr>
              <w:t>Тема 1</w:t>
            </w:r>
            <w:r w:rsidR="006D7850">
              <w:rPr>
                <w:color w:val="000000"/>
                <w:sz w:val="24"/>
                <w:szCs w:val="24"/>
              </w:rPr>
              <w:t>.</w:t>
            </w:r>
            <w:r w:rsidRPr="007D3542">
              <w:rPr>
                <w:color w:val="000000"/>
                <w:sz w:val="24"/>
                <w:szCs w:val="24"/>
              </w:rPr>
              <w:t xml:space="preserve"> </w:t>
            </w:r>
            <w:r w:rsidRPr="007D3542">
              <w:rPr>
                <w:sz w:val="24"/>
                <w:szCs w:val="24"/>
              </w:rPr>
              <w:t>Модели множественной регрессии.</w:t>
            </w:r>
          </w:p>
        </w:tc>
        <w:tc>
          <w:tcPr>
            <w:tcW w:w="138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3542" w:rsidRPr="00EF2BDA" w:rsidRDefault="00150DF4" w:rsidP="007D3542">
            <w:pPr>
              <w:ind w:firstLine="142"/>
              <w:jc w:val="center"/>
              <w:rPr>
                <w:sz w:val="24"/>
                <w:szCs w:val="24"/>
              </w:rPr>
            </w:pPr>
            <w:r w:rsidRPr="00EF2BDA">
              <w:rPr>
                <w:sz w:val="24"/>
                <w:szCs w:val="24"/>
              </w:rPr>
              <w:t>1,3</w:t>
            </w:r>
          </w:p>
        </w:tc>
      </w:tr>
      <w:tr w:rsidR="007D3542" w:rsidRPr="007D3542" w:rsidTr="006D7850">
        <w:trPr>
          <w:trHeight w:hRule="exact" w:val="342"/>
        </w:trPr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7D3542" w:rsidP="007D3542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2</w:t>
            </w:r>
          </w:p>
        </w:tc>
        <w:tc>
          <w:tcPr>
            <w:tcW w:w="3125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ind w:left="141"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7D3542">
              <w:rPr>
                <w:color w:val="000000"/>
                <w:sz w:val="24"/>
                <w:szCs w:val="24"/>
                <w:lang w:val="kk-KZ"/>
              </w:rPr>
              <w:t>Тема 2</w:t>
            </w:r>
            <w:r w:rsidR="006D7850">
              <w:rPr>
                <w:color w:val="000000"/>
                <w:sz w:val="24"/>
                <w:szCs w:val="24"/>
                <w:lang w:val="kk-KZ"/>
              </w:rPr>
              <w:t>.</w:t>
            </w:r>
            <w:r w:rsidRPr="007D3542">
              <w:rPr>
                <w:color w:val="000000"/>
                <w:sz w:val="24"/>
                <w:szCs w:val="24"/>
                <w:lang w:val="kk-KZ"/>
              </w:rPr>
              <w:t xml:space="preserve"> </w:t>
            </w:r>
            <w:r w:rsidRPr="007D3542">
              <w:rPr>
                <w:sz w:val="24"/>
                <w:szCs w:val="24"/>
              </w:rPr>
              <w:t>Факторный анализ.</w:t>
            </w:r>
          </w:p>
        </w:tc>
        <w:tc>
          <w:tcPr>
            <w:tcW w:w="138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3542" w:rsidRPr="00EF2BDA" w:rsidRDefault="00150DF4" w:rsidP="007D3542">
            <w:pPr>
              <w:widowControl w:val="0"/>
              <w:autoSpaceDE w:val="0"/>
              <w:autoSpaceDN w:val="0"/>
              <w:adjustRightInd w:val="0"/>
              <w:ind w:firstLine="142"/>
              <w:jc w:val="center"/>
              <w:rPr>
                <w:sz w:val="24"/>
                <w:szCs w:val="24"/>
              </w:rPr>
            </w:pPr>
            <w:r w:rsidRPr="00EF2BDA">
              <w:rPr>
                <w:sz w:val="24"/>
                <w:szCs w:val="24"/>
              </w:rPr>
              <w:t>1,3</w:t>
            </w:r>
          </w:p>
        </w:tc>
      </w:tr>
      <w:tr w:rsidR="007D3542" w:rsidRPr="007D3542" w:rsidTr="006D7850">
        <w:trPr>
          <w:trHeight w:hRule="exact" w:val="336"/>
        </w:trPr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3</w:t>
            </w:r>
          </w:p>
        </w:tc>
        <w:tc>
          <w:tcPr>
            <w:tcW w:w="3125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ind w:left="141"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7D3542">
              <w:rPr>
                <w:color w:val="000000"/>
                <w:sz w:val="24"/>
                <w:szCs w:val="24"/>
                <w:lang w:val="kk-KZ"/>
              </w:rPr>
              <w:t>Тема 3</w:t>
            </w:r>
            <w:r w:rsidR="006D7850">
              <w:rPr>
                <w:color w:val="000000"/>
                <w:sz w:val="24"/>
                <w:szCs w:val="24"/>
                <w:lang w:val="kk-KZ"/>
              </w:rPr>
              <w:t>.</w:t>
            </w:r>
            <w:r w:rsidRPr="007D3542">
              <w:rPr>
                <w:color w:val="000000"/>
                <w:sz w:val="24"/>
                <w:szCs w:val="24"/>
                <w:lang w:val="kk-KZ"/>
              </w:rPr>
              <w:t xml:space="preserve"> Анализ временных рядов.</w:t>
            </w:r>
          </w:p>
        </w:tc>
        <w:tc>
          <w:tcPr>
            <w:tcW w:w="138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3542" w:rsidRPr="00EF2BDA" w:rsidRDefault="00150DF4" w:rsidP="007D3542">
            <w:pPr>
              <w:widowControl w:val="0"/>
              <w:autoSpaceDE w:val="0"/>
              <w:autoSpaceDN w:val="0"/>
              <w:adjustRightInd w:val="0"/>
              <w:ind w:firstLine="142"/>
              <w:jc w:val="center"/>
              <w:rPr>
                <w:sz w:val="24"/>
                <w:szCs w:val="24"/>
              </w:rPr>
            </w:pPr>
            <w:r w:rsidRPr="00EF2BDA">
              <w:rPr>
                <w:sz w:val="24"/>
                <w:szCs w:val="24"/>
              </w:rPr>
              <w:t>1,2,3,6,7</w:t>
            </w:r>
          </w:p>
        </w:tc>
      </w:tr>
      <w:tr w:rsidR="007D3542" w:rsidRPr="007D3542" w:rsidTr="006D7850">
        <w:trPr>
          <w:trHeight w:hRule="exact" w:val="286"/>
        </w:trPr>
        <w:tc>
          <w:tcPr>
            <w:tcW w:w="500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widowControl w:val="0"/>
              <w:autoSpaceDE w:val="0"/>
              <w:autoSpaceDN w:val="0"/>
              <w:adjustRightInd w:val="0"/>
              <w:spacing w:line="267" w:lineRule="exact"/>
              <w:ind w:left="-993" w:right="-20"/>
              <w:jc w:val="center"/>
              <w:rPr>
                <w:sz w:val="24"/>
                <w:szCs w:val="24"/>
              </w:rPr>
            </w:pPr>
            <w:r w:rsidRPr="007D3542">
              <w:rPr>
                <w:b/>
                <w:sz w:val="24"/>
                <w:szCs w:val="24"/>
              </w:rPr>
              <w:t xml:space="preserve">Самостоятельная работа </w:t>
            </w:r>
            <w:proofErr w:type="gramStart"/>
            <w:r w:rsidRPr="007D3542">
              <w:rPr>
                <w:b/>
                <w:sz w:val="24"/>
                <w:szCs w:val="24"/>
              </w:rPr>
              <w:t>обучающегося</w:t>
            </w:r>
            <w:proofErr w:type="gramEnd"/>
            <w:r w:rsidRPr="007D3542">
              <w:rPr>
                <w:b/>
                <w:sz w:val="24"/>
                <w:szCs w:val="24"/>
              </w:rPr>
              <w:t xml:space="preserve"> </w:t>
            </w:r>
            <w:r w:rsidRPr="007D3542">
              <w:rPr>
                <w:b/>
                <w:sz w:val="24"/>
                <w:szCs w:val="24"/>
                <w:lang w:val="kk-KZ"/>
              </w:rPr>
              <w:t>(СРО)</w:t>
            </w:r>
          </w:p>
        </w:tc>
      </w:tr>
      <w:tr w:rsidR="007D3542" w:rsidRPr="007D3542" w:rsidTr="006D7850">
        <w:trPr>
          <w:trHeight w:hRule="exact" w:val="349"/>
        </w:trPr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7D3542" w:rsidP="007D3542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1</w:t>
            </w:r>
          </w:p>
        </w:tc>
        <w:tc>
          <w:tcPr>
            <w:tcW w:w="3125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tabs>
                <w:tab w:val="center" w:pos="4535"/>
              </w:tabs>
              <w:ind w:left="141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Тема 1</w:t>
            </w:r>
            <w:r w:rsidR="006D7850">
              <w:rPr>
                <w:sz w:val="24"/>
                <w:szCs w:val="24"/>
              </w:rPr>
              <w:t>.</w:t>
            </w:r>
            <w:r w:rsidRPr="007D3542">
              <w:rPr>
                <w:sz w:val="24"/>
                <w:szCs w:val="24"/>
              </w:rPr>
              <w:t xml:space="preserve"> Дисперсионный анализ.</w:t>
            </w:r>
          </w:p>
        </w:tc>
        <w:tc>
          <w:tcPr>
            <w:tcW w:w="138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3542" w:rsidRPr="00EF2BDA" w:rsidRDefault="00150DF4" w:rsidP="007D3542">
            <w:pPr>
              <w:jc w:val="center"/>
              <w:rPr>
                <w:sz w:val="24"/>
                <w:szCs w:val="24"/>
              </w:rPr>
            </w:pPr>
            <w:r w:rsidRPr="00EF2BDA">
              <w:rPr>
                <w:sz w:val="24"/>
                <w:szCs w:val="24"/>
              </w:rPr>
              <w:t>1</w:t>
            </w:r>
          </w:p>
        </w:tc>
      </w:tr>
      <w:tr w:rsidR="007D3542" w:rsidRPr="007D3542" w:rsidTr="006D7850">
        <w:trPr>
          <w:trHeight w:hRule="exact" w:val="349"/>
        </w:trPr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7D3542" w:rsidP="007D3542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2</w:t>
            </w:r>
          </w:p>
        </w:tc>
        <w:tc>
          <w:tcPr>
            <w:tcW w:w="3125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tabs>
                <w:tab w:val="center" w:pos="4535"/>
              </w:tabs>
              <w:ind w:left="141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Тема 2</w:t>
            </w:r>
            <w:r w:rsidR="006D7850">
              <w:rPr>
                <w:sz w:val="24"/>
                <w:szCs w:val="24"/>
              </w:rPr>
              <w:t>.</w:t>
            </w:r>
            <w:r w:rsidRPr="007D3542">
              <w:rPr>
                <w:sz w:val="24"/>
                <w:szCs w:val="24"/>
              </w:rPr>
              <w:t xml:space="preserve"> Прогнозирование в экономике.</w:t>
            </w:r>
          </w:p>
        </w:tc>
        <w:tc>
          <w:tcPr>
            <w:tcW w:w="138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3542" w:rsidRPr="00EF2BDA" w:rsidRDefault="00150DF4" w:rsidP="007D3542">
            <w:pPr>
              <w:jc w:val="center"/>
              <w:rPr>
                <w:sz w:val="24"/>
                <w:szCs w:val="24"/>
              </w:rPr>
            </w:pPr>
            <w:r w:rsidRPr="00EF2BDA">
              <w:rPr>
                <w:sz w:val="24"/>
                <w:szCs w:val="24"/>
              </w:rPr>
              <w:t>1,2,3,6,7</w:t>
            </w:r>
          </w:p>
        </w:tc>
      </w:tr>
      <w:tr w:rsidR="007D3542" w:rsidRPr="007D3542" w:rsidTr="006D7850">
        <w:trPr>
          <w:trHeight w:hRule="exact" w:val="288"/>
        </w:trPr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3</w:t>
            </w:r>
          </w:p>
        </w:tc>
        <w:tc>
          <w:tcPr>
            <w:tcW w:w="3125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tabs>
                <w:tab w:val="center" w:pos="4535"/>
              </w:tabs>
              <w:ind w:left="141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Тема 3</w:t>
            </w:r>
            <w:r w:rsidR="006D7850">
              <w:rPr>
                <w:sz w:val="24"/>
                <w:szCs w:val="24"/>
              </w:rPr>
              <w:t>.</w:t>
            </w:r>
            <w:r w:rsidRPr="007D3542">
              <w:rPr>
                <w:sz w:val="24"/>
                <w:szCs w:val="24"/>
              </w:rPr>
              <w:t xml:space="preserve"> </w:t>
            </w:r>
            <w:proofErr w:type="gramStart"/>
            <w:r w:rsidRPr="007D3542">
              <w:rPr>
                <w:sz w:val="24"/>
                <w:szCs w:val="24"/>
              </w:rPr>
              <w:t>Многомерное</w:t>
            </w:r>
            <w:proofErr w:type="gramEnd"/>
            <w:r w:rsidRPr="007D3542">
              <w:rPr>
                <w:sz w:val="24"/>
                <w:szCs w:val="24"/>
              </w:rPr>
              <w:t xml:space="preserve"> шкалирование.</w:t>
            </w:r>
          </w:p>
        </w:tc>
        <w:tc>
          <w:tcPr>
            <w:tcW w:w="138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3542" w:rsidRPr="00EF2BDA" w:rsidRDefault="00EF2BDA" w:rsidP="007D3542">
            <w:pPr>
              <w:jc w:val="center"/>
              <w:rPr>
                <w:sz w:val="24"/>
                <w:szCs w:val="24"/>
              </w:rPr>
            </w:pPr>
            <w:r w:rsidRPr="00EF2BDA">
              <w:rPr>
                <w:sz w:val="24"/>
                <w:szCs w:val="24"/>
              </w:rPr>
              <w:t>1</w:t>
            </w:r>
          </w:p>
        </w:tc>
      </w:tr>
      <w:tr w:rsidR="007D3542" w:rsidRPr="007D3542" w:rsidTr="006D7850">
        <w:trPr>
          <w:trHeight w:hRule="exact" w:val="293"/>
        </w:trPr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4</w:t>
            </w:r>
          </w:p>
        </w:tc>
        <w:tc>
          <w:tcPr>
            <w:tcW w:w="3125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tabs>
                <w:tab w:val="center" w:pos="4535"/>
              </w:tabs>
              <w:ind w:left="141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Тема 4</w:t>
            </w:r>
            <w:r w:rsidR="006D7850">
              <w:rPr>
                <w:sz w:val="24"/>
                <w:szCs w:val="24"/>
              </w:rPr>
              <w:t>.</w:t>
            </w:r>
            <w:r w:rsidRPr="007D3542">
              <w:rPr>
                <w:sz w:val="24"/>
                <w:szCs w:val="24"/>
              </w:rPr>
              <w:t xml:space="preserve"> Факторный анализ.</w:t>
            </w:r>
          </w:p>
        </w:tc>
        <w:tc>
          <w:tcPr>
            <w:tcW w:w="138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3542" w:rsidRPr="00EF2BDA" w:rsidRDefault="00EF2BDA" w:rsidP="007D3542">
            <w:pPr>
              <w:jc w:val="center"/>
              <w:rPr>
                <w:sz w:val="24"/>
                <w:szCs w:val="24"/>
              </w:rPr>
            </w:pPr>
            <w:r w:rsidRPr="00EF2BDA">
              <w:rPr>
                <w:sz w:val="24"/>
                <w:szCs w:val="24"/>
              </w:rPr>
              <w:t>1</w:t>
            </w:r>
          </w:p>
        </w:tc>
      </w:tr>
      <w:tr w:rsidR="007D3542" w:rsidRPr="007D3542" w:rsidTr="006D7850">
        <w:trPr>
          <w:trHeight w:hRule="exact" w:val="288"/>
        </w:trPr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5</w:t>
            </w:r>
          </w:p>
        </w:tc>
        <w:tc>
          <w:tcPr>
            <w:tcW w:w="3125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tabs>
                <w:tab w:val="center" w:pos="4535"/>
              </w:tabs>
              <w:ind w:left="141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Тема 5</w:t>
            </w:r>
            <w:r w:rsidR="006D7850">
              <w:rPr>
                <w:sz w:val="24"/>
                <w:szCs w:val="24"/>
              </w:rPr>
              <w:t>.</w:t>
            </w:r>
            <w:r w:rsidRPr="007D3542">
              <w:rPr>
                <w:sz w:val="24"/>
                <w:szCs w:val="24"/>
              </w:rPr>
              <w:t xml:space="preserve"> Метод главных компонент.</w:t>
            </w:r>
          </w:p>
        </w:tc>
        <w:tc>
          <w:tcPr>
            <w:tcW w:w="138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3542" w:rsidRPr="00EF2BDA" w:rsidRDefault="00EF2BDA" w:rsidP="007D3542">
            <w:pPr>
              <w:jc w:val="center"/>
              <w:rPr>
                <w:sz w:val="24"/>
                <w:szCs w:val="24"/>
              </w:rPr>
            </w:pPr>
            <w:r w:rsidRPr="00EF2BDA">
              <w:rPr>
                <w:sz w:val="24"/>
                <w:szCs w:val="24"/>
              </w:rPr>
              <w:t>1</w:t>
            </w:r>
          </w:p>
        </w:tc>
      </w:tr>
      <w:tr w:rsidR="007D3542" w:rsidRPr="007D3542" w:rsidTr="006D7850">
        <w:trPr>
          <w:trHeight w:hRule="exact" w:val="288"/>
        </w:trPr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6</w:t>
            </w:r>
          </w:p>
        </w:tc>
        <w:tc>
          <w:tcPr>
            <w:tcW w:w="3125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tabs>
                <w:tab w:val="center" w:pos="4535"/>
              </w:tabs>
              <w:ind w:left="141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Тема 6</w:t>
            </w:r>
            <w:r w:rsidR="006D7850">
              <w:rPr>
                <w:sz w:val="24"/>
                <w:szCs w:val="24"/>
              </w:rPr>
              <w:t>.</w:t>
            </w:r>
            <w:r w:rsidRPr="007D3542">
              <w:rPr>
                <w:sz w:val="24"/>
                <w:szCs w:val="24"/>
              </w:rPr>
              <w:t xml:space="preserve"> Методы кластерного анализа.</w:t>
            </w:r>
          </w:p>
        </w:tc>
        <w:tc>
          <w:tcPr>
            <w:tcW w:w="138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3542" w:rsidRPr="00EF2BDA" w:rsidRDefault="00EF2BDA" w:rsidP="007D3542">
            <w:pPr>
              <w:jc w:val="center"/>
              <w:rPr>
                <w:sz w:val="24"/>
                <w:szCs w:val="24"/>
              </w:rPr>
            </w:pPr>
            <w:r w:rsidRPr="00EF2BDA">
              <w:rPr>
                <w:sz w:val="24"/>
                <w:szCs w:val="24"/>
              </w:rPr>
              <w:t>1</w:t>
            </w:r>
          </w:p>
        </w:tc>
      </w:tr>
      <w:tr w:rsidR="007D3542" w:rsidRPr="007D3542" w:rsidTr="006D7850">
        <w:trPr>
          <w:trHeight w:hRule="exact" w:val="288"/>
        </w:trPr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7</w:t>
            </w:r>
          </w:p>
        </w:tc>
        <w:tc>
          <w:tcPr>
            <w:tcW w:w="3125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tabs>
                <w:tab w:val="center" w:pos="4535"/>
              </w:tabs>
              <w:ind w:left="141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Тема 7</w:t>
            </w:r>
            <w:r w:rsidR="006D7850">
              <w:rPr>
                <w:sz w:val="24"/>
                <w:szCs w:val="24"/>
              </w:rPr>
              <w:t>.</w:t>
            </w:r>
            <w:r w:rsidRPr="007D3542">
              <w:rPr>
                <w:sz w:val="24"/>
                <w:szCs w:val="24"/>
              </w:rPr>
              <w:t xml:space="preserve"> Дискриминантный анализ.</w:t>
            </w:r>
          </w:p>
        </w:tc>
        <w:tc>
          <w:tcPr>
            <w:tcW w:w="138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3542" w:rsidRPr="00EF2BDA" w:rsidRDefault="00EF2BDA" w:rsidP="007D3542">
            <w:pPr>
              <w:jc w:val="center"/>
              <w:rPr>
                <w:sz w:val="24"/>
                <w:szCs w:val="24"/>
              </w:rPr>
            </w:pPr>
            <w:r w:rsidRPr="00EF2BDA">
              <w:rPr>
                <w:sz w:val="24"/>
                <w:szCs w:val="24"/>
              </w:rPr>
              <w:t>1</w:t>
            </w:r>
          </w:p>
        </w:tc>
      </w:tr>
      <w:tr w:rsidR="007D3542" w:rsidRPr="007D3542" w:rsidTr="006D7850">
        <w:trPr>
          <w:trHeight w:hRule="exact" w:val="288"/>
        </w:trPr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7D3542" w:rsidP="007D3542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3125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  <w:sz w:val="24"/>
                <w:szCs w:val="24"/>
              </w:rPr>
            </w:pPr>
            <w:r w:rsidRPr="007D3542">
              <w:rPr>
                <w:b/>
                <w:sz w:val="24"/>
                <w:szCs w:val="24"/>
              </w:rPr>
              <w:t>Итого по модулю 2</w:t>
            </w:r>
          </w:p>
        </w:tc>
        <w:tc>
          <w:tcPr>
            <w:tcW w:w="8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7D3542" w:rsidP="007D3542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527C36" w:rsidRDefault="006D7850" w:rsidP="007D35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1,5</w:t>
            </w:r>
          </w:p>
        </w:tc>
      </w:tr>
      <w:tr w:rsidR="007D3542" w:rsidRPr="007D3542" w:rsidTr="006D7850">
        <w:trPr>
          <w:trHeight w:hRule="exact" w:val="288"/>
        </w:trPr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7D3542" w:rsidP="007D3542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3125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  <w:color w:val="000000"/>
                <w:sz w:val="24"/>
                <w:szCs w:val="24"/>
              </w:rPr>
            </w:pPr>
            <w:r w:rsidRPr="007D3542">
              <w:rPr>
                <w:b/>
                <w:color w:val="000000"/>
                <w:sz w:val="24"/>
                <w:szCs w:val="24"/>
              </w:rPr>
              <w:t>Итого по дисциплине, кредит РК</w:t>
            </w:r>
          </w:p>
        </w:tc>
        <w:tc>
          <w:tcPr>
            <w:tcW w:w="8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7D3542" w:rsidP="007D3542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556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6D7850" w:rsidP="007D35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</w:tr>
    </w:tbl>
    <w:p w:rsidR="007D3542" w:rsidRPr="007D3542" w:rsidRDefault="007D3542" w:rsidP="007D3542">
      <w:pPr>
        <w:autoSpaceDE w:val="0"/>
        <w:autoSpaceDN w:val="0"/>
        <w:adjustRightInd w:val="0"/>
        <w:ind w:firstLine="567"/>
        <w:jc w:val="center"/>
        <w:rPr>
          <w:b/>
          <w:sz w:val="24"/>
          <w:szCs w:val="24"/>
        </w:rPr>
      </w:pPr>
    </w:p>
    <w:p w:rsidR="007D3542" w:rsidRPr="007D3542" w:rsidRDefault="007D3542" w:rsidP="007D3542">
      <w:pPr>
        <w:autoSpaceDE w:val="0"/>
        <w:autoSpaceDN w:val="0"/>
        <w:adjustRightInd w:val="0"/>
        <w:jc w:val="center"/>
        <w:rPr>
          <w:b/>
          <w:sz w:val="24"/>
          <w:szCs w:val="24"/>
          <w:vertAlign w:val="superscript"/>
        </w:rPr>
      </w:pPr>
      <w:r w:rsidRPr="007D3542">
        <w:rPr>
          <w:b/>
          <w:sz w:val="24"/>
          <w:szCs w:val="24"/>
        </w:rPr>
        <w:t>2.2 Задания для самостоятельной работы (СРОП, СРО)</w:t>
      </w:r>
    </w:p>
    <w:p w:rsidR="007D3542" w:rsidRPr="007D3542" w:rsidRDefault="007D3542" w:rsidP="007D3542">
      <w:pPr>
        <w:autoSpaceDE w:val="0"/>
        <w:autoSpaceDN w:val="0"/>
        <w:adjustRightInd w:val="0"/>
        <w:ind w:firstLine="567"/>
        <w:jc w:val="both"/>
        <w:rPr>
          <w:b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56"/>
        <w:gridCol w:w="3194"/>
        <w:gridCol w:w="1578"/>
        <w:gridCol w:w="1317"/>
        <w:gridCol w:w="1009"/>
      </w:tblGrid>
      <w:tr w:rsidR="007D3542" w:rsidRPr="007D3542" w:rsidTr="006D7850">
        <w:tc>
          <w:tcPr>
            <w:tcW w:w="1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542" w:rsidRPr="007D3542" w:rsidRDefault="007D3542" w:rsidP="007D3542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7D3542">
              <w:rPr>
                <w:b/>
                <w:color w:val="000000"/>
                <w:sz w:val="24"/>
                <w:szCs w:val="24"/>
                <w:lang w:val="kk-KZ"/>
              </w:rPr>
              <w:t>Тема</w:t>
            </w:r>
          </w:p>
        </w:tc>
        <w:tc>
          <w:tcPr>
            <w:tcW w:w="1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542" w:rsidRPr="007D3542" w:rsidRDefault="007D3542" w:rsidP="007D3542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7D3542">
              <w:rPr>
                <w:b/>
                <w:color w:val="000000"/>
                <w:sz w:val="24"/>
                <w:szCs w:val="24"/>
                <w:lang w:val="kk-KZ"/>
              </w:rPr>
              <w:t>Цель и содержание задания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542" w:rsidRPr="007D3542" w:rsidRDefault="007D3542" w:rsidP="007D3542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7D3542">
              <w:rPr>
                <w:b/>
                <w:color w:val="000000"/>
                <w:sz w:val="24"/>
                <w:szCs w:val="24"/>
                <w:lang w:val="kk-KZ"/>
              </w:rPr>
              <w:t>Продолж-сть выполнения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542" w:rsidRPr="007D3542" w:rsidRDefault="007D3542" w:rsidP="007D3542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7D3542">
              <w:rPr>
                <w:b/>
                <w:color w:val="000000"/>
                <w:sz w:val="24"/>
                <w:szCs w:val="24"/>
                <w:lang w:val="kk-KZ"/>
              </w:rPr>
              <w:t>Форма контроля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542" w:rsidRPr="007D3542" w:rsidRDefault="007D3542" w:rsidP="007D3542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7D3542">
              <w:rPr>
                <w:b/>
                <w:color w:val="000000"/>
                <w:sz w:val="24"/>
                <w:szCs w:val="24"/>
                <w:lang w:val="kk-KZ"/>
              </w:rPr>
              <w:t>Срок сдачи</w:t>
            </w:r>
          </w:p>
        </w:tc>
      </w:tr>
      <w:tr w:rsidR="007D3542" w:rsidRPr="007D3542" w:rsidTr="006D7850">
        <w:tc>
          <w:tcPr>
            <w:tcW w:w="1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542" w:rsidRPr="007D3542" w:rsidRDefault="007D3542" w:rsidP="007D3542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7D3542"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1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542" w:rsidRPr="007D3542" w:rsidRDefault="007D3542" w:rsidP="007D3542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7D3542"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542" w:rsidRPr="007D3542" w:rsidRDefault="007D3542" w:rsidP="007D3542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7D3542"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542" w:rsidRPr="007D3542" w:rsidRDefault="007D3542" w:rsidP="007D3542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7D3542">
              <w:rPr>
                <w:color w:val="000000"/>
                <w:sz w:val="24"/>
                <w:szCs w:val="24"/>
                <w:lang w:val="kk-KZ"/>
              </w:rPr>
              <w:t>4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542" w:rsidRPr="007D3542" w:rsidRDefault="007D3542" w:rsidP="007D3542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7D3542">
              <w:rPr>
                <w:color w:val="000000"/>
                <w:sz w:val="24"/>
                <w:szCs w:val="24"/>
                <w:lang w:val="kk-KZ"/>
              </w:rPr>
              <w:t>5</w:t>
            </w:r>
          </w:p>
        </w:tc>
      </w:tr>
      <w:tr w:rsidR="007D3542" w:rsidRPr="007D3542" w:rsidTr="006D7850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542" w:rsidRPr="007D3542" w:rsidRDefault="007D3542" w:rsidP="007D3542">
            <w:pPr>
              <w:jc w:val="center"/>
              <w:rPr>
                <w:sz w:val="22"/>
                <w:szCs w:val="22"/>
              </w:rPr>
            </w:pPr>
            <w:r w:rsidRPr="007D3542">
              <w:rPr>
                <w:sz w:val="22"/>
                <w:szCs w:val="22"/>
              </w:rPr>
              <w:t>СРОП</w:t>
            </w:r>
          </w:p>
        </w:tc>
      </w:tr>
      <w:tr w:rsidR="007D3542" w:rsidRPr="007D3542" w:rsidTr="006D7850">
        <w:tc>
          <w:tcPr>
            <w:tcW w:w="1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542" w:rsidRPr="007D3542" w:rsidRDefault="007D3542" w:rsidP="007D3542">
            <w:pPr>
              <w:rPr>
                <w:color w:val="000000"/>
                <w:sz w:val="24"/>
                <w:szCs w:val="24"/>
              </w:rPr>
            </w:pPr>
            <w:r w:rsidRPr="007D3542">
              <w:rPr>
                <w:color w:val="000000"/>
                <w:sz w:val="24"/>
                <w:szCs w:val="24"/>
              </w:rPr>
              <w:t xml:space="preserve">Тема 1 </w:t>
            </w:r>
            <w:r w:rsidRPr="007D3542">
              <w:rPr>
                <w:sz w:val="24"/>
                <w:szCs w:val="24"/>
              </w:rPr>
              <w:t xml:space="preserve">Числовые </w:t>
            </w:r>
            <w:r w:rsidRPr="007D3542">
              <w:rPr>
                <w:sz w:val="24"/>
                <w:szCs w:val="24"/>
              </w:rPr>
              <w:lastRenderedPageBreak/>
              <w:t>характеристики данных.</w:t>
            </w:r>
          </w:p>
        </w:tc>
        <w:tc>
          <w:tcPr>
            <w:tcW w:w="1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542" w:rsidRPr="007D3542" w:rsidRDefault="007D3542" w:rsidP="007D3542">
            <w:pPr>
              <w:jc w:val="both"/>
              <w:rPr>
                <w:sz w:val="22"/>
                <w:szCs w:val="22"/>
              </w:rPr>
            </w:pPr>
            <w:r w:rsidRPr="007D3542">
              <w:rPr>
                <w:sz w:val="22"/>
                <w:szCs w:val="22"/>
              </w:rPr>
              <w:lastRenderedPageBreak/>
              <w:t xml:space="preserve">Целью СРОП является </w:t>
            </w:r>
            <w:r w:rsidRPr="007D3542">
              <w:rPr>
                <w:sz w:val="22"/>
                <w:szCs w:val="22"/>
              </w:rPr>
              <w:lastRenderedPageBreak/>
              <w:t>приобретение навыков первичной обработки статистических данных и расчет следующих числовых характеристик вариационных рядов: все виды аналитических и структурных средних и их доверительных интервалов, показатели вариации, выявление связи вариационных рядов и расчет показателей тесноты связи. Решение задач.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542" w:rsidRPr="007D3542" w:rsidRDefault="007D3542" w:rsidP="007D3542">
            <w:pPr>
              <w:jc w:val="center"/>
              <w:rPr>
                <w:sz w:val="22"/>
                <w:szCs w:val="22"/>
              </w:rPr>
            </w:pPr>
            <w:r w:rsidRPr="007D3542">
              <w:rPr>
                <w:sz w:val="22"/>
                <w:szCs w:val="22"/>
                <w:lang w:val="en-US"/>
              </w:rPr>
              <w:lastRenderedPageBreak/>
              <w:t xml:space="preserve">3 </w:t>
            </w:r>
            <w:r w:rsidRPr="007D3542">
              <w:rPr>
                <w:sz w:val="22"/>
                <w:szCs w:val="22"/>
              </w:rPr>
              <w:t>недели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542" w:rsidRPr="007D3542" w:rsidRDefault="007D3542" w:rsidP="007D3542">
            <w:pPr>
              <w:jc w:val="center"/>
              <w:rPr>
                <w:sz w:val="22"/>
                <w:szCs w:val="22"/>
              </w:rPr>
            </w:pPr>
            <w:r w:rsidRPr="007D3542">
              <w:rPr>
                <w:sz w:val="22"/>
                <w:szCs w:val="22"/>
              </w:rPr>
              <w:t xml:space="preserve">Защита </w:t>
            </w:r>
            <w:r w:rsidRPr="007D3542">
              <w:rPr>
                <w:sz w:val="22"/>
                <w:szCs w:val="22"/>
              </w:rPr>
              <w:lastRenderedPageBreak/>
              <w:t>задач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542" w:rsidRPr="007D3542" w:rsidRDefault="007D3542" w:rsidP="007D3542">
            <w:pPr>
              <w:jc w:val="center"/>
              <w:rPr>
                <w:sz w:val="22"/>
                <w:szCs w:val="22"/>
              </w:rPr>
            </w:pPr>
            <w:r w:rsidRPr="007D3542">
              <w:rPr>
                <w:sz w:val="22"/>
                <w:szCs w:val="22"/>
              </w:rPr>
              <w:lastRenderedPageBreak/>
              <w:t xml:space="preserve">3 </w:t>
            </w:r>
            <w:r w:rsidRPr="007D3542">
              <w:rPr>
                <w:sz w:val="22"/>
                <w:szCs w:val="22"/>
              </w:rPr>
              <w:lastRenderedPageBreak/>
              <w:t>неделя</w:t>
            </w:r>
          </w:p>
        </w:tc>
      </w:tr>
      <w:tr w:rsidR="007D3542" w:rsidRPr="007D3542" w:rsidTr="006D7850">
        <w:tc>
          <w:tcPr>
            <w:tcW w:w="1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542" w:rsidRPr="007D3542" w:rsidRDefault="007D3542" w:rsidP="007D3542">
            <w:pPr>
              <w:rPr>
                <w:color w:val="000000"/>
                <w:sz w:val="24"/>
                <w:szCs w:val="24"/>
              </w:rPr>
            </w:pPr>
            <w:r w:rsidRPr="007D3542">
              <w:rPr>
                <w:color w:val="000000"/>
                <w:sz w:val="24"/>
                <w:szCs w:val="24"/>
              </w:rPr>
              <w:lastRenderedPageBreak/>
              <w:t xml:space="preserve">Тема 2 </w:t>
            </w:r>
            <w:r w:rsidRPr="007D3542">
              <w:rPr>
                <w:sz w:val="24"/>
                <w:szCs w:val="24"/>
              </w:rPr>
              <w:t>Дисперсионный анализ.</w:t>
            </w:r>
          </w:p>
        </w:tc>
        <w:tc>
          <w:tcPr>
            <w:tcW w:w="1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542" w:rsidRPr="007D3542" w:rsidRDefault="007D3542" w:rsidP="007D3542">
            <w:pPr>
              <w:jc w:val="both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Целью задания является приобретение навыков формирования дискретных и интервальных вариационных рядов, оценка степени схожести вариационных рядов,  дисперсионного анализа вариационных рядов и его применения для выявления наличия зависимости между переменными величинами. Решение задач.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2 недели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Защита задач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5 неделя</w:t>
            </w:r>
          </w:p>
        </w:tc>
      </w:tr>
      <w:tr w:rsidR="007D3542" w:rsidRPr="007D3542" w:rsidTr="006D7850">
        <w:tc>
          <w:tcPr>
            <w:tcW w:w="1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542" w:rsidRPr="007D3542" w:rsidRDefault="007D3542" w:rsidP="007D3542">
            <w:pPr>
              <w:tabs>
                <w:tab w:val="center" w:pos="4535"/>
              </w:tabs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Тема 3 Модели парной регрессии.</w:t>
            </w:r>
          </w:p>
        </w:tc>
        <w:tc>
          <w:tcPr>
            <w:tcW w:w="1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542" w:rsidRPr="007D3542" w:rsidRDefault="007D3542" w:rsidP="007D3542">
            <w:pPr>
              <w:jc w:val="both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Целью СРОП является приобретение навыков выражения зависимости социально-экономических показателей в виде однофакторной функц</w:t>
            </w:r>
            <w:proofErr w:type="gramStart"/>
            <w:r w:rsidRPr="007D3542">
              <w:rPr>
                <w:sz w:val="24"/>
                <w:szCs w:val="24"/>
              </w:rPr>
              <w:t>ии и ее</w:t>
            </w:r>
            <w:proofErr w:type="gramEnd"/>
            <w:r w:rsidRPr="007D3542">
              <w:rPr>
                <w:sz w:val="24"/>
                <w:szCs w:val="24"/>
              </w:rPr>
              <w:t xml:space="preserve"> применения для прогноза. Решение задач.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2 недели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Защита задач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7 неделя</w:t>
            </w:r>
          </w:p>
        </w:tc>
      </w:tr>
      <w:tr w:rsidR="007D3542" w:rsidRPr="007D3542" w:rsidTr="006D7850">
        <w:tc>
          <w:tcPr>
            <w:tcW w:w="1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542" w:rsidRPr="007D3542" w:rsidRDefault="007D3542" w:rsidP="007D3542">
            <w:pPr>
              <w:rPr>
                <w:color w:val="000000"/>
                <w:sz w:val="24"/>
                <w:szCs w:val="24"/>
              </w:rPr>
            </w:pPr>
            <w:r w:rsidRPr="007D3542">
              <w:rPr>
                <w:color w:val="000000"/>
                <w:sz w:val="24"/>
                <w:szCs w:val="24"/>
              </w:rPr>
              <w:t xml:space="preserve">Тема 4 </w:t>
            </w:r>
            <w:r w:rsidRPr="007D3542">
              <w:rPr>
                <w:sz w:val="24"/>
                <w:szCs w:val="24"/>
              </w:rPr>
              <w:t>Модели множественной регрессии.</w:t>
            </w:r>
          </w:p>
        </w:tc>
        <w:tc>
          <w:tcPr>
            <w:tcW w:w="1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542" w:rsidRPr="007D3542" w:rsidRDefault="007D3542" w:rsidP="007D3542">
            <w:pPr>
              <w:jc w:val="both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Целью СРОП является приобретение навыков выражения зависимости в виде многофакторной функции, а также применение многофакторных моделей для анализа влияния факторов на результирующий социально-экономический показатель. Решение задач.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3 недели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Защита задач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10 неделя</w:t>
            </w:r>
          </w:p>
        </w:tc>
      </w:tr>
      <w:tr w:rsidR="007D3542" w:rsidRPr="007D3542" w:rsidTr="006D7850">
        <w:tc>
          <w:tcPr>
            <w:tcW w:w="1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542" w:rsidRPr="007D3542" w:rsidRDefault="007D3542" w:rsidP="007D3542">
            <w:pPr>
              <w:rPr>
                <w:color w:val="000000"/>
                <w:sz w:val="24"/>
                <w:szCs w:val="24"/>
                <w:lang w:val="kk-KZ"/>
              </w:rPr>
            </w:pPr>
            <w:r w:rsidRPr="007D3542">
              <w:rPr>
                <w:color w:val="000000"/>
                <w:sz w:val="24"/>
                <w:szCs w:val="24"/>
                <w:lang w:val="kk-KZ"/>
              </w:rPr>
              <w:t xml:space="preserve">Тема 5 </w:t>
            </w:r>
            <w:r w:rsidRPr="007D3542">
              <w:rPr>
                <w:sz w:val="24"/>
                <w:szCs w:val="24"/>
              </w:rPr>
              <w:t>Факторный анализ.</w:t>
            </w:r>
          </w:p>
        </w:tc>
        <w:tc>
          <w:tcPr>
            <w:tcW w:w="1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542" w:rsidRPr="007D3542" w:rsidRDefault="007D3542" w:rsidP="007D3542">
            <w:pPr>
              <w:jc w:val="both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 xml:space="preserve">Проведение факторного анализа с помощью многофакторной экономико-математической модели данных, ранжирование </w:t>
            </w:r>
            <w:r w:rsidRPr="007D3542">
              <w:rPr>
                <w:sz w:val="24"/>
                <w:szCs w:val="24"/>
              </w:rPr>
              <w:lastRenderedPageBreak/>
              <w:t>факторов по степени влияния на результирующий показатель. Решение задач.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lastRenderedPageBreak/>
              <w:t>2 недели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Защита задач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12 неделя</w:t>
            </w:r>
          </w:p>
        </w:tc>
      </w:tr>
      <w:tr w:rsidR="007D3542" w:rsidRPr="007D3542" w:rsidTr="006D7850">
        <w:tc>
          <w:tcPr>
            <w:tcW w:w="1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542" w:rsidRPr="007D3542" w:rsidRDefault="007D3542" w:rsidP="007D3542">
            <w:pPr>
              <w:rPr>
                <w:color w:val="000000"/>
                <w:sz w:val="24"/>
                <w:szCs w:val="24"/>
                <w:lang w:val="kk-KZ"/>
              </w:rPr>
            </w:pPr>
            <w:r w:rsidRPr="007D3542">
              <w:rPr>
                <w:color w:val="000000"/>
                <w:sz w:val="24"/>
                <w:szCs w:val="24"/>
                <w:lang w:val="kk-KZ"/>
              </w:rPr>
              <w:lastRenderedPageBreak/>
              <w:t>Тема 6 Анализ временных рядов.</w:t>
            </w:r>
          </w:p>
        </w:tc>
        <w:tc>
          <w:tcPr>
            <w:tcW w:w="1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542" w:rsidRPr="007D3542" w:rsidRDefault="007D3542" w:rsidP="007D3542">
            <w:pPr>
              <w:jc w:val="both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Приобретение навыков выявления тенденции во временном ряду социально-экономического показателя с помощью автокорреляционного анализа, построение трендов и оценка надежности, построение прогнозов методов экстраполяции тренда, построение прогноза методом Брауна. Решение задач.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2 недели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Защита задач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14 неделя</w:t>
            </w:r>
          </w:p>
        </w:tc>
      </w:tr>
      <w:tr w:rsidR="007D3542" w:rsidRPr="007D3542" w:rsidTr="006D7850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СРО</w:t>
            </w:r>
          </w:p>
        </w:tc>
      </w:tr>
      <w:tr w:rsidR="007D3542" w:rsidRPr="007D3542" w:rsidTr="006D7850">
        <w:tc>
          <w:tcPr>
            <w:tcW w:w="1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542" w:rsidRPr="007D3542" w:rsidRDefault="007D3542" w:rsidP="007D3542">
            <w:pPr>
              <w:jc w:val="both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Математическая обработка статистических данных и методология прогнозирования</w:t>
            </w:r>
          </w:p>
        </w:tc>
        <w:tc>
          <w:tcPr>
            <w:tcW w:w="1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542" w:rsidRPr="007D3542" w:rsidRDefault="007D3542" w:rsidP="007D3542">
            <w:pPr>
              <w:jc w:val="both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Целью СРО является более углубленное самостоятельное изучение тем первого модуля. Контрольная работа в виде ответа на теоретические вопросы и решение задач.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8 недель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542" w:rsidRPr="007D3542" w:rsidRDefault="007D3542" w:rsidP="007D3542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Выполнение контрольной работы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8 неделя</w:t>
            </w:r>
          </w:p>
        </w:tc>
      </w:tr>
      <w:tr w:rsidR="007D3542" w:rsidRPr="007D3542" w:rsidTr="006D7850">
        <w:tc>
          <w:tcPr>
            <w:tcW w:w="1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542" w:rsidRPr="007D3542" w:rsidRDefault="007D3542" w:rsidP="007D3542">
            <w:pPr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Анализ многомерных данных</w:t>
            </w:r>
          </w:p>
        </w:tc>
        <w:tc>
          <w:tcPr>
            <w:tcW w:w="1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542" w:rsidRPr="007D3542" w:rsidRDefault="007D3542" w:rsidP="007D3542">
            <w:pPr>
              <w:jc w:val="both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Целью СРО является более углубленное самостоятельное изучение тем второго модуля. Контрольная работа в виде ответа на теоретические вопросы и решение задач.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7 недель</w:t>
            </w:r>
          </w:p>
        </w:tc>
        <w:tc>
          <w:tcPr>
            <w:tcW w:w="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542" w:rsidRPr="007D3542" w:rsidRDefault="007D3542" w:rsidP="007D3542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Выполнение контрольной работы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15 неделя</w:t>
            </w:r>
          </w:p>
        </w:tc>
      </w:tr>
    </w:tbl>
    <w:p w:rsidR="007D3542" w:rsidRPr="007D3542" w:rsidRDefault="007D3542" w:rsidP="007D3542">
      <w:pPr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</w:p>
    <w:p w:rsidR="007D3542" w:rsidRPr="007D3542" w:rsidRDefault="007D3542" w:rsidP="007D3542">
      <w:pPr>
        <w:numPr>
          <w:ilvl w:val="1"/>
          <w:numId w:val="1"/>
        </w:numPr>
        <w:tabs>
          <w:tab w:val="left" w:pos="142"/>
          <w:tab w:val="left" w:pos="426"/>
        </w:tabs>
        <w:autoSpaceDE w:val="0"/>
        <w:autoSpaceDN w:val="0"/>
        <w:adjustRightInd w:val="0"/>
        <w:ind w:left="0" w:firstLine="0"/>
        <w:jc w:val="center"/>
        <w:rPr>
          <w:b/>
          <w:sz w:val="24"/>
          <w:szCs w:val="24"/>
        </w:rPr>
      </w:pPr>
      <w:r w:rsidRPr="007D3542">
        <w:rPr>
          <w:b/>
          <w:sz w:val="24"/>
          <w:szCs w:val="24"/>
        </w:rPr>
        <w:t>График выполнения и сдачи заданий по дисциплине</w:t>
      </w:r>
    </w:p>
    <w:p w:rsidR="007D3542" w:rsidRPr="007D3542" w:rsidRDefault="007D3542" w:rsidP="007D3542">
      <w:pPr>
        <w:autoSpaceDE w:val="0"/>
        <w:autoSpaceDN w:val="0"/>
        <w:adjustRightInd w:val="0"/>
        <w:ind w:left="567"/>
        <w:jc w:val="center"/>
        <w:rPr>
          <w:b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80"/>
        <w:gridCol w:w="374"/>
        <w:gridCol w:w="516"/>
        <w:gridCol w:w="516"/>
        <w:gridCol w:w="516"/>
        <w:gridCol w:w="516"/>
        <w:gridCol w:w="516"/>
        <w:gridCol w:w="516"/>
        <w:gridCol w:w="516"/>
        <w:gridCol w:w="516"/>
        <w:gridCol w:w="516"/>
        <w:gridCol w:w="516"/>
        <w:gridCol w:w="516"/>
        <w:gridCol w:w="535"/>
        <w:gridCol w:w="516"/>
        <w:gridCol w:w="573"/>
      </w:tblGrid>
      <w:tr w:rsidR="007D3542" w:rsidRPr="007D3542" w:rsidTr="006D7850">
        <w:trPr>
          <w:cantSplit/>
          <w:trHeight w:val="529"/>
        </w:trPr>
        <w:tc>
          <w:tcPr>
            <w:tcW w:w="926" w:type="pct"/>
            <w:vMerge w:val="restart"/>
            <w:vAlign w:val="center"/>
          </w:tcPr>
          <w:p w:rsidR="007D3542" w:rsidRPr="007D3542" w:rsidRDefault="007D3542" w:rsidP="007D3542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7D3542">
              <w:rPr>
                <w:b/>
                <w:color w:val="000000"/>
                <w:sz w:val="24"/>
                <w:szCs w:val="24"/>
              </w:rPr>
              <w:t>Вид контроля/задания</w:t>
            </w:r>
          </w:p>
        </w:tc>
        <w:tc>
          <w:tcPr>
            <w:tcW w:w="4074" w:type="pct"/>
            <w:gridSpan w:val="15"/>
            <w:vAlign w:val="center"/>
          </w:tcPr>
          <w:p w:rsidR="007D3542" w:rsidRPr="007D3542" w:rsidRDefault="007D3542" w:rsidP="007D3542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7D3542">
              <w:rPr>
                <w:b/>
                <w:color w:val="000000"/>
                <w:sz w:val="24"/>
                <w:szCs w:val="24"/>
              </w:rPr>
              <w:t>Академический период обучения, неделя</w:t>
            </w:r>
          </w:p>
        </w:tc>
      </w:tr>
      <w:tr w:rsidR="007D3542" w:rsidRPr="007D3542" w:rsidTr="006D7850">
        <w:trPr>
          <w:cantSplit/>
          <w:trHeight w:val="343"/>
        </w:trPr>
        <w:tc>
          <w:tcPr>
            <w:tcW w:w="926" w:type="pct"/>
            <w:vMerge/>
          </w:tcPr>
          <w:p w:rsidR="007D3542" w:rsidRPr="007D3542" w:rsidRDefault="007D3542" w:rsidP="007D3542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202" w:type="pct"/>
          </w:tcPr>
          <w:p w:rsidR="007D3542" w:rsidRPr="007D3542" w:rsidRDefault="007D3542" w:rsidP="007D3542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7D3542">
              <w:rPr>
                <w:b/>
                <w:color w:val="000000"/>
                <w:sz w:val="22"/>
                <w:szCs w:val="22"/>
              </w:rPr>
              <w:t>1</w:t>
            </w:r>
          </w:p>
        </w:tc>
        <w:tc>
          <w:tcPr>
            <w:tcW w:w="269" w:type="pct"/>
          </w:tcPr>
          <w:p w:rsidR="007D3542" w:rsidRPr="007D3542" w:rsidRDefault="007D3542" w:rsidP="007D3542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7D3542">
              <w:rPr>
                <w:b/>
                <w:color w:val="000000"/>
                <w:sz w:val="22"/>
                <w:szCs w:val="22"/>
              </w:rPr>
              <w:t>2</w:t>
            </w:r>
          </w:p>
        </w:tc>
        <w:tc>
          <w:tcPr>
            <w:tcW w:w="269" w:type="pct"/>
          </w:tcPr>
          <w:p w:rsidR="007D3542" w:rsidRPr="007D3542" w:rsidRDefault="007D3542" w:rsidP="007D3542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7D3542">
              <w:rPr>
                <w:b/>
                <w:color w:val="000000"/>
                <w:sz w:val="22"/>
                <w:szCs w:val="22"/>
              </w:rPr>
              <w:t>3</w:t>
            </w:r>
          </w:p>
        </w:tc>
        <w:tc>
          <w:tcPr>
            <w:tcW w:w="269" w:type="pct"/>
          </w:tcPr>
          <w:p w:rsidR="007D3542" w:rsidRPr="007D3542" w:rsidRDefault="007D3542" w:rsidP="007D3542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7D3542">
              <w:rPr>
                <w:b/>
                <w:color w:val="000000"/>
                <w:sz w:val="22"/>
                <w:szCs w:val="22"/>
              </w:rPr>
              <w:t>4</w:t>
            </w:r>
          </w:p>
        </w:tc>
        <w:tc>
          <w:tcPr>
            <w:tcW w:w="269" w:type="pct"/>
          </w:tcPr>
          <w:p w:rsidR="007D3542" w:rsidRPr="007D3542" w:rsidRDefault="007D3542" w:rsidP="007D3542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7D3542">
              <w:rPr>
                <w:b/>
                <w:color w:val="000000"/>
                <w:sz w:val="22"/>
                <w:szCs w:val="22"/>
              </w:rPr>
              <w:t>5</w:t>
            </w:r>
          </w:p>
        </w:tc>
        <w:tc>
          <w:tcPr>
            <w:tcW w:w="269" w:type="pct"/>
          </w:tcPr>
          <w:p w:rsidR="007D3542" w:rsidRPr="007D3542" w:rsidRDefault="007D3542" w:rsidP="007D3542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7D3542">
              <w:rPr>
                <w:b/>
                <w:color w:val="000000"/>
                <w:sz w:val="22"/>
                <w:szCs w:val="22"/>
              </w:rPr>
              <w:t>6</w:t>
            </w:r>
          </w:p>
        </w:tc>
        <w:tc>
          <w:tcPr>
            <w:tcW w:w="269" w:type="pct"/>
          </w:tcPr>
          <w:p w:rsidR="007D3542" w:rsidRPr="007D3542" w:rsidRDefault="007D3542" w:rsidP="007D3542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7D3542">
              <w:rPr>
                <w:b/>
                <w:color w:val="000000"/>
                <w:sz w:val="22"/>
                <w:szCs w:val="22"/>
              </w:rPr>
              <w:t>7</w:t>
            </w:r>
          </w:p>
        </w:tc>
        <w:tc>
          <w:tcPr>
            <w:tcW w:w="269" w:type="pct"/>
          </w:tcPr>
          <w:p w:rsidR="007D3542" w:rsidRPr="007D3542" w:rsidRDefault="007D3542" w:rsidP="007D3542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7D3542">
              <w:rPr>
                <w:b/>
                <w:color w:val="000000"/>
                <w:sz w:val="22"/>
                <w:szCs w:val="22"/>
              </w:rPr>
              <w:t>8</w:t>
            </w:r>
          </w:p>
        </w:tc>
        <w:tc>
          <w:tcPr>
            <w:tcW w:w="269" w:type="pct"/>
          </w:tcPr>
          <w:p w:rsidR="007D3542" w:rsidRPr="007D3542" w:rsidRDefault="007D3542" w:rsidP="007D3542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7D3542">
              <w:rPr>
                <w:b/>
                <w:color w:val="000000"/>
                <w:sz w:val="22"/>
                <w:szCs w:val="22"/>
              </w:rPr>
              <w:t>9</w:t>
            </w:r>
          </w:p>
        </w:tc>
        <w:tc>
          <w:tcPr>
            <w:tcW w:w="269" w:type="pct"/>
          </w:tcPr>
          <w:p w:rsidR="007D3542" w:rsidRPr="007D3542" w:rsidRDefault="007D3542" w:rsidP="007D3542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7D3542">
              <w:rPr>
                <w:b/>
                <w:color w:val="000000"/>
                <w:sz w:val="22"/>
                <w:szCs w:val="22"/>
              </w:rPr>
              <w:t>10</w:t>
            </w:r>
          </w:p>
        </w:tc>
        <w:tc>
          <w:tcPr>
            <w:tcW w:w="269" w:type="pct"/>
          </w:tcPr>
          <w:p w:rsidR="007D3542" w:rsidRPr="007D3542" w:rsidRDefault="007D3542" w:rsidP="007D3542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7D3542">
              <w:rPr>
                <w:b/>
                <w:color w:val="000000"/>
                <w:sz w:val="22"/>
                <w:szCs w:val="22"/>
              </w:rPr>
              <w:t>11</w:t>
            </w:r>
          </w:p>
        </w:tc>
        <w:tc>
          <w:tcPr>
            <w:tcW w:w="300" w:type="pct"/>
          </w:tcPr>
          <w:p w:rsidR="007D3542" w:rsidRPr="007D3542" w:rsidRDefault="007D3542" w:rsidP="007D3542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7D3542">
              <w:rPr>
                <w:b/>
                <w:color w:val="000000"/>
                <w:sz w:val="22"/>
                <w:szCs w:val="22"/>
              </w:rPr>
              <w:t>12</w:t>
            </w:r>
          </w:p>
        </w:tc>
        <w:tc>
          <w:tcPr>
            <w:tcW w:w="306" w:type="pct"/>
          </w:tcPr>
          <w:p w:rsidR="007D3542" w:rsidRPr="007D3542" w:rsidRDefault="007D3542" w:rsidP="007D3542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7D3542">
              <w:rPr>
                <w:b/>
                <w:color w:val="000000"/>
                <w:sz w:val="22"/>
                <w:szCs w:val="22"/>
              </w:rPr>
              <w:t>13</w:t>
            </w:r>
          </w:p>
        </w:tc>
        <w:tc>
          <w:tcPr>
            <w:tcW w:w="269" w:type="pct"/>
          </w:tcPr>
          <w:p w:rsidR="007D3542" w:rsidRPr="007D3542" w:rsidRDefault="007D3542" w:rsidP="007D3542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7D3542">
              <w:rPr>
                <w:b/>
                <w:color w:val="000000"/>
                <w:sz w:val="22"/>
                <w:szCs w:val="22"/>
              </w:rPr>
              <w:t>14</w:t>
            </w:r>
          </w:p>
        </w:tc>
        <w:tc>
          <w:tcPr>
            <w:tcW w:w="304" w:type="pct"/>
          </w:tcPr>
          <w:p w:rsidR="007D3542" w:rsidRPr="007D3542" w:rsidRDefault="007D3542" w:rsidP="007D3542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7D3542">
              <w:rPr>
                <w:b/>
                <w:color w:val="000000"/>
                <w:sz w:val="22"/>
                <w:szCs w:val="22"/>
              </w:rPr>
              <w:t>15</w:t>
            </w:r>
          </w:p>
        </w:tc>
      </w:tr>
      <w:tr w:rsidR="007D3542" w:rsidRPr="007D3542" w:rsidTr="006D7850">
        <w:trPr>
          <w:trHeight w:val="862"/>
        </w:trPr>
        <w:tc>
          <w:tcPr>
            <w:tcW w:w="926" w:type="pct"/>
          </w:tcPr>
          <w:p w:rsidR="007D3542" w:rsidRPr="007D3542" w:rsidRDefault="006D7850" w:rsidP="007D3542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Работа на практических занятиях</w:t>
            </w:r>
          </w:p>
        </w:tc>
        <w:tc>
          <w:tcPr>
            <w:tcW w:w="202" w:type="pct"/>
            <w:vAlign w:val="center"/>
          </w:tcPr>
          <w:p w:rsidR="007D3542" w:rsidRPr="007D3542" w:rsidRDefault="007D3542" w:rsidP="007D354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69" w:type="pct"/>
            <w:vAlign w:val="center"/>
          </w:tcPr>
          <w:p w:rsidR="007D3542" w:rsidRPr="007D3542" w:rsidRDefault="007D3542" w:rsidP="007D3542">
            <w:pPr>
              <w:jc w:val="center"/>
              <w:rPr>
                <w:color w:val="000000"/>
                <w:sz w:val="20"/>
              </w:rPr>
            </w:pPr>
            <w:r w:rsidRPr="007D3542">
              <w:rPr>
                <w:color w:val="000000"/>
                <w:sz w:val="20"/>
              </w:rPr>
              <w:t>100</w:t>
            </w:r>
          </w:p>
        </w:tc>
        <w:tc>
          <w:tcPr>
            <w:tcW w:w="269" w:type="pct"/>
            <w:vAlign w:val="center"/>
          </w:tcPr>
          <w:p w:rsidR="007D3542" w:rsidRPr="007D3542" w:rsidRDefault="007D3542" w:rsidP="007D354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269" w:type="pct"/>
            <w:vAlign w:val="center"/>
          </w:tcPr>
          <w:p w:rsidR="007D3542" w:rsidRPr="007D3542" w:rsidRDefault="007D3542" w:rsidP="007D3542">
            <w:pPr>
              <w:jc w:val="center"/>
              <w:rPr>
                <w:color w:val="000000"/>
                <w:sz w:val="20"/>
              </w:rPr>
            </w:pPr>
            <w:r w:rsidRPr="007D3542">
              <w:rPr>
                <w:color w:val="000000"/>
                <w:sz w:val="20"/>
              </w:rPr>
              <w:t>100</w:t>
            </w:r>
          </w:p>
        </w:tc>
        <w:tc>
          <w:tcPr>
            <w:tcW w:w="269" w:type="pct"/>
            <w:vAlign w:val="center"/>
          </w:tcPr>
          <w:p w:rsidR="007D3542" w:rsidRPr="007D3542" w:rsidRDefault="007D3542" w:rsidP="007D354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269" w:type="pct"/>
            <w:vAlign w:val="center"/>
          </w:tcPr>
          <w:p w:rsidR="007D3542" w:rsidRPr="007D3542" w:rsidRDefault="007D3542" w:rsidP="007D3542">
            <w:pPr>
              <w:jc w:val="center"/>
              <w:rPr>
                <w:color w:val="000000"/>
                <w:sz w:val="20"/>
              </w:rPr>
            </w:pPr>
            <w:r w:rsidRPr="007D3542">
              <w:rPr>
                <w:color w:val="000000"/>
                <w:sz w:val="20"/>
              </w:rPr>
              <w:t>100</w:t>
            </w:r>
          </w:p>
        </w:tc>
        <w:tc>
          <w:tcPr>
            <w:tcW w:w="269" w:type="pct"/>
            <w:vAlign w:val="center"/>
          </w:tcPr>
          <w:p w:rsidR="007D3542" w:rsidRPr="007D3542" w:rsidRDefault="007D3542" w:rsidP="007D354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269" w:type="pct"/>
            <w:vAlign w:val="center"/>
          </w:tcPr>
          <w:p w:rsidR="007D3542" w:rsidRPr="007D3542" w:rsidRDefault="007D3542" w:rsidP="007D3542">
            <w:pPr>
              <w:jc w:val="center"/>
              <w:rPr>
                <w:color w:val="000000"/>
                <w:sz w:val="20"/>
              </w:rPr>
            </w:pPr>
            <w:r w:rsidRPr="007D3542">
              <w:rPr>
                <w:color w:val="000000"/>
                <w:sz w:val="20"/>
              </w:rPr>
              <w:t>100</w:t>
            </w:r>
          </w:p>
        </w:tc>
        <w:tc>
          <w:tcPr>
            <w:tcW w:w="269" w:type="pct"/>
            <w:vAlign w:val="center"/>
          </w:tcPr>
          <w:p w:rsidR="007D3542" w:rsidRPr="007D3542" w:rsidRDefault="007D3542" w:rsidP="007D3542">
            <w:pPr>
              <w:jc w:val="center"/>
              <w:rPr>
                <w:color w:val="000000"/>
                <w:sz w:val="20"/>
              </w:rPr>
            </w:pPr>
            <w:r w:rsidRPr="007D3542">
              <w:rPr>
                <w:color w:val="000000"/>
                <w:sz w:val="20"/>
              </w:rPr>
              <w:t>100</w:t>
            </w:r>
          </w:p>
        </w:tc>
        <w:tc>
          <w:tcPr>
            <w:tcW w:w="269" w:type="pct"/>
            <w:vAlign w:val="center"/>
          </w:tcPr>
          <w:p w:rsidR="007D3542" w:rsidRPr="007D3542" w:rsidRDefault="007D3542" w:rsidP="007D354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269" w:type="pct"/>
            <w:vAlign w:val="center"/>
          </w:tcPr>
          <w:p w:rsidR="007D3542" w:rsidRPr="007D3542" w:rsidRDefault="007D3542" w:rsidP="007D3542">
            <w:pPr>
              <w:jc w:val="center"/>
              <w:rPr>
                <w:color w:val="000000"/>
                <w:sz w:val="20"/>
              </w:rPr>
            </w:pPr>
            <w:r w:rsidRPr="007D3542">
              <w:rPr>
                <w:color w:val="000000"/>
                <w:sz w:val="20"/>
              </w:rPr>
              <w:t>100</w:t>
            </w:r>
          </w:p>
        </w:tc>
        <w:tc>
          <w:tcPr>
            <w:tcW w:w="300" w:type="pct"/>
            <w:vAlign w:val="center"/>
          </w:tcPr>
          <w:p w:rsidR="007D3542" w:rsidRPr="007D3542" w:rsidRDefault="007D3542" w:rsidP="007D354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306" w:type="pct"/>
            <w:vAlign w:val="center"/>
          </w:tcPr>
          <w:p w:rsidR="007D3542" w:rsidRPr="007D3542" w:rsidRDefault="007D3542" w:rsidP="007D3542">
            <w:pPr>
              <w:jc w:val="center"/>
              <w:rPr>
                <w:color w:val="000000"/>
                <w:sz w:val="20"/>
              </w:rPr>
            </w:pPr>
            <w:r w:rsidRPr="007D3542">
              <w:rPr>
                <w:color w:val="000000"/>
                <w:sz w:val="20"/>
              </w:rPr>
              <w:t>100</w:t>
            </w:r>
          </w:p>
        </w:tc>
        <w:tc>
          <w:tcPr>
            <w:tcW w:w="269" w:type="pct"/>
            <w:vAlign w:val="center"/>
          </w:tcPr>
          <w:p w:rsidR="007D3542" w:rsidRPr="007D3542" w:rsidRDefault="007D3542" w:rsidP="007D354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304" w:type="pct"/>
            <w:vAlign w:val="center"/>
          </w:tcPr>
          <w:p w:rsidR="007D3542" w:rsidRPr="007D3542" w:rsidRDefault="007D3542" w:rsidP="007D3542">
            <w:pPr>
              <w:jc w:val="center"/>
              <w:rPr>
                <w:color w:val="000000"/>
                <w:sz w:val="20"/>
              </w:rPr>
            </w:pPr>
            <w:r w:rsidRPr="007D3542">
              <w:rPr>
                <w:color w:val="000000"/>
                <w:sz w:val="20"/>
              </w:rPr>
              <w:t>100</w:t>
            </w:r>
          </w:p>
        </w:tc>
      </w:tr>
      <w:tr w:rsidR="007D3542" w:rsidRPr="007D3542" w:rsidTr="006D7850">
        <w:trPr>
          <w:trHeight w:val="459"/>
        </w:trPr>
        <w:tc>
          <w:tcPr>
            <w:tcW w:w="926" w:type="pct"/>
          </w:tcPr>
          <w:p w:rsidR="007D3542" w:rsidRPr="007D3542" w:rsidRDefault="007D3542" w:rsidP="007D3542">
            <w:pPr>
              <w:jc w:val="both"/>
              <w:rPr>
                <w:color w:val="000000"/>
                <w:sz w:val="24"/>
                <w:szCs w:val="24"/>
              </w:rPr>
            </w:pPr>
            <w:r w:rsidRPr="007D3542">
              <w:rPr>
                <w:color w:val="000000"/>
                <w:sz w:val="24"/>
                <w:szCs w:val="24"/>
              </w:rPr>
              <w:t>Выполнение заданий СРОП</w:t>
            </w:r>
          </w:p>
        </w:tc>
        <w:tc>
          <w:tcPr>
            <w:tcW w:w="202" w:type="pct"/>
            <w:vAlign w:val="center"/>
          </w:tcPr>
          <w:p w:rsidR="007D3542" w:rsidRPr="007D3542" w:rsidRDefault="007D3542" w:rsidP="007D354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69" w:type="pct"/>
            <w:vAlign w:val="center"/>
          </w:tcPr>
          <w:p w:rsidR="007D3542" w:rsidRPr="007D3542" w:rsidRDefault="007D3542" w:rsidP="007D354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269" w:type="pct"/>
            <w:vAlign w:val="center"/>
          </w:tcPr>
          <w:p w:rsidR="007D3542" w:rsidRPr="007D3542" w:rsidRDefault="007D3542" w:rsidP="007D3542">
            <w:pPr>
              <w:jc w:val="center"/>
              <w:rPr>
                <w:color w:val="000000"/>
                <w:sz w:val="20"/>
              </w:rPr>
            </w:pPr>
            <w:r w:rsidRPr="007D3542">
              <w:rPr>
                <w:color w:val="000000"/>
                <w:sz w:val="20"/>
              </w:rPr>
              <w:t>100</w:t>
            </w:r>
          </w:p>
        </w:tc>
        <w:tc>
          <w:tcPr>
            <w:tcW w:w="269" w:type="pct"/>
            <w:vAlign w:val="center"/>
          </w:tcPr>
          <w:p w:rsidR="007D3542" w:rsidRPr="007D3542" w:rsidRDefault="007D3542" w:rsidP="007D354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269" w:type="pct"/>
            <w:vAlign w:val="center"/>
          </w:tcPr>
          <w:p w:rsidR="007D3542" w:rsidRPr="007D3542" w:rsidRDefault="007D3542" w:rsidP="007D3542">
            <w:pPr>
              <w:jc w:val="center"/>
              <w:rPr>
                <w:color w:val="000000"/>
                <w:sz w:val="20"/>
              </w:rPr>
            </w:pPr>
            <w:r w:rsidRPr="007D3542">
              <w:rPr>
                <w:color w:val="000000"/>
                <w:sz w:val="20"/>
              </w:rPr>
              <w:t>100</w:t>
            </w:r>
          </w:p>
        </w:tc>
        <w:tc>
          <w:tcPr>
            <w:tcW w:w="269" w:type="pct"/>
            <w:vAlign w:val="center"/>
          </w:tcPr>
          <w:p w:rsidR="007D3542" w:rsidRPr="007D3542" w:rsidRDefault="007D3542" w:rsidP="007D354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269" w:type="pct"/>
            <w:vAlign w:val="center"/>
          </w:tcPr>
          <w:p w:rsidR="007D3542" w:rsidRPr="007D3542" w:rsidRDefault="007D3542" w:rsidP="007D3542">
            <w:pPr>
              <w:jc w:val="center"/>
              <w:rPr>
                <w:color w:val="000000"/>
                <w:sz w:val="20"/>
              </w:rPr>
            </w:pPr>
            <w:r w:rsidRPr="007D3542">
              <w:rPr>
                <w:color w:val="000000"/>
                <w:sz w:val="20"/>
              </w:rPr>
              <w:t>100</w:t>
            </w:r>
          </w:p>
        </w:tc>
        <w:tc>
          <w:tcPr>
            <w:tcW w:w="269" w:type="pct"/>
            <w:vAlign w:val="center"/>
          </w:tcPr>
          <w:p w:rsidR="007D3542" w:rsidRPr="007D3542" w:rsidRDefault="007D3542" w:rsidP="007D354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269" w:type="pct"/>
            <w:vAlign w:val="center"/>
          </w:tcPr>
          <w:p w:rsidR="007D3542" w:rsidRPr="007D3542" w:rsidRDefault="007D3542" w:rsidP="007D354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269" w:type="pct"/>
            <w:vAlign w:val="center"/>
          </w:tcPr>
          <w:p w:rsidR="007D3542" w:rsidRPr="007D3542" w:rsidRDefault="007D3542" w:rsidP="007D3542">
            <w:pPr>
              <w:jc w:val="center"/>
              <w:rPr>
                <w:color w:val="000000"/>
                <w:sz w:val="20"/>
              </w:rPr>
            </w:pPr>
            <w:r w:rsidRPr="007D3542">
              <w:rPr>
                <w:color w:val="000000"/>
                <w:sz w:val="20"/>
              </w:rPr>
              <w:t>100</w:t>
            </w:r>
          </w:p>
        </w:tc>
        <w:tc>
          <w:tcPr>
            <w:tcW w:w="269" w:type="pct"/>
            <w:vAlign w:val="center"/>
          </w:tcPr>
          <w:p w:rsidR="007D3542" w:rsidRPr="007D3542" w:rsidRDefault="007D3542" w:rsidP="007D354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300" w:type="pct"/>
            <w:vAlign w:val="center"/>
          </w:tcPr>
          <w:p w:rsidR="007D3542" w:rsidRPr="007D3542" w:rsidRDefault="007D3542" w:rsidP="007D3542">
            <w:pPr>
              <w:jc w:val="center"/>
              <w:rPr>
                <w:color w:val="000000"/>
                <w:sz w:val="20"/>
              </w:rPr>
            </w:pPr>
            <w:r w:rsidRPr="007D3542">
              <w:rPr>
                <w:color w:val="000000"/>
                <w:sz w:val="20"/>
              </w:rPr>
              <w:t>100</w:t>
            </w:r>
          </w:p>
        </w:tc>
        <w:tc>
          <w:tcPr>
            <w:tcW w:w="306" w:type="pct"/>
            <w:vAlign w:val="center"/>
          </w:tcPr>
          <w:p w:rsidR="007D3542" w:rsidRPr="007D3542" w:rsidRDefault="007D3542" w:rsidP="007D354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269" w:type="pct"/>
            <w:vAlign w:val="center"/>
          </w:tcPr>
          <w:p w:rsidR="007D3542" w:rsidRPr="007D3542" w:rsidRDefault="007D3542" w:rsidP="007D3542">
            <w:pPr>
              <w:jc w:val="center"/>
              <w:rPr>
                <w:color w:val="000000"/>
                <w:sz w:val="20"/>
              </w:rPr>
            </w:pPr>
            <w:r w:rsidRPr="007D3542">
              <w:rPr>
                <w:color w:val="000000"/>
                <w:sz w:val="20"/>
              </w:rPr>
              <w:t>100</w:t>
            </w:r>
          </w:p>
        </w:tc>
        <w:tc>
          <w:tcPr>
            <w:tcW w:w="304" w:type="pct"/>
            <w:vAlign w:val="center"/>
          </w:tcPr>
          <w:p w:rsidR="007D3542" w:rsidRPr="007D3542" w:rsidRDefault="007D3542" w:rsidP="007D3542">
            <w:pPr>
              <w:jc w:val="center"/>
              <w:rPr>
                <w:color w:val="000000"/>
                <w:sz w:val="20"/>
              </w:rPr>
            </w:pPr>
          </w:p>
        </w:tc>
      </w:tr>
      <w:tr w:rsidR="007D3542" w:rsidRPr="007D3542" w:rsidTr="006D7850">
        <w:trPr>
          <w:trHeight w:val="459"/>
        </w:trPr>
        <w:tc>
          <w:tcPr>
            <w:tcW w:w="926" w:type="pct"/>
          </w:tcPr>
          <w:p w:rsidR="007D3542" w:rsidRPr="007D3542" w:rsidRDefault="007D3542" w:rsidP="007D3542">
            <w:pPr>
              <w:jc w:val="both"/>
              <w:rPr>
                <w:color w:val="000000"/>
                <w:sz w:val="24"/>
                <w:szCs w:val="24"/>
              </w:rPr>
            </w:pPr>
            <w:r w:rsidRPr="007D3542">
              <w:rPr>
                <w:color w:val="000000"/>
                <w:sz w:val="24"/>
                <w:szCs w:val="24"/>
              </w:rPr>
              <w:t>Контрольная работа по темам СРО</w:t>
            </w:r>
          </w:p>
        </w:tc>
        <w:tc>
          <w:tcPr>
            <w:tcW w:w="202" w:type="pct"/>
            <w:vAlign w:val="center"/>
          </w:tcPr>
          <w:p w:rsidR="007D3542" w:rsidRPr="007D3542" w:rsidRDefault="007D3542" w:rsidP="007D354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69" w:type="pct"/>
            <w:vAlign w:val="center"/>
          </w:tcPr>
          <w:p w:rsidR="007D3542" w:rsidRPr="007D3542" w:rsidRDefault="007D3542" w:rsidP="007D354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269" w:type="pct"/>
            <w:vAlign w:val="center"/>
          </w:tcPr>
          <w:p w:rsidR="007D3542" w:rsidRPr="007D3542" w:rsidRDefault="007D3542" w:rsidP="007D354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269" w:type="pct"/>
            <w:vAlign w:val="center"/>
          </w:tcPr>
          <w:p w:rsidR="007D3542" w:rsidRPr="007D3542" w:rsidRDefault="007D3542" w:rsidP="007D354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269" w:type="pct"/>
            <w:vAlign w:val="center"/>
          </w:tcPr>
          <w:p w:rsidR="007D3542" w:rsidRPr="007D3542" w:rsidRDefault="007D3542" w:rsidP="007D354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269" w:type="pct"/>
            <w:vAlign w:val="center"/>
          </w:tcPr>
          <w:p w:rsidR="007D3542" w:rsidRPr="007D3542" w:rsidRDefault="007D3542" w:rsidP="007D354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269" w:type="pct"/>
            <w:vAlign w:val="center"/>
          </w:tcPr>
          <w:p w:rsidR="007D3542" w:rsidRPr="007D3542" w:rsidRDefault="007D3542" w:rsidP="007D354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269" w:type="pct"/>
            <w:vAlign w:val="center"/>
          </w:tcPr>
          <w:p w:rsidR="007D3542" w:rsidRPr="007D3542" w:rsidRDefault="007D3542" w:rsidP="007D3542">
            <w:pPr>
              <w:jc w:val="center"/>
              <w:rPr>
                <w:color w:val="000000"/>
                <w:sz w:val="20"/>
              </w:rPr>
            </w:pPr>
            <w:r w:rsidRPr="007D3542">
              <w:rPr>
                <w:color w:val="000000"/>
                <w:sz w:val="20"/>
              </w:rPr>
              <w:t>100</w:t>
            </w:r>
          </w:p>
        </w:tc>
        <w:tc>
          <w:tcPr>
            <w:tcW w:w="269" w:type="pct"/>
            <w:vAlign w:val="center"/>
          </w:tcPr>
          <w:p w:rsidR="007D3542" w:rsidRPr="007D3542" w:rsidRDefault="007D3542" w:rsidP="007D354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269" w:type="pct"/>
            <w:vAlign w:val="center"/>
          </w:tcPr>
          <w:p w:rsidR="007D3542" w:rsidRPr="007D3542" w:rsidRDefault="007D3542" w:rsidP="007D354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269" w:type="pct"/>
            <w:vAlign w:val="center"/>
          </w:tcPr>
          <w:p w:rsidR="007D3542" w:rsidRPr="007D3542" w:rsidRDefault="007D3542" w:rsidP="007D354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300" w:type="pct"/>
            <w:vAlign w:val="center"/>
          </w:tcPr>
          <w:p w:rsidR="007D3542" w:rsidRPr="007D3542" w:rsidRDefault="007D3542" w:rsidP="007D354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306" w:type="pct"/>
            <w:vAlign w:val="center"/>
          </w:tcPr>
          <w:p w:rsidR="007D3542" w:rsidRPr="007D3542" w:rsidRDefault="007D3542" w:rsidP="007D354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269" w:type="pct"/>
            <w:vAlign w:val="center"/>
          </w:tcPr>
          <w:p w:rsidR="007D3542" w:rsidRPr="007D3542" w:rsidRDefault="007D3542" w:rsidP="007D354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304" w:type="pct"/>
            <w:vAlign w:val="center"/>
          </w:tcPr>
          <w:p w:rsidR="007D3542" w:rsidRPr="007D3542" w:rsidRDefault="007D3542" w:rsidP="007D3542">
            <w:pPr>
              <w:jc w:val="center"/>
              <w:rPr>
                <w:color w:val="000000"/>
                <w:sz w:val="20"/>
              </w:rPr>
            </w:pPr>
            <w:r w:rsidRPr="007D3542">
              <w:rPr>
                <w:color w:val="000000"/>
                <w:sz w:val="20"/>
              </w:rPr>
              <w:t>100</w:t>
            </w:r>
          </w:p>
        </w:tc>
      </w:tr>
      <w:tr w:rsidR="007D3542" w:rsidRPr="007D3542" w:rsidTr="006D7850">
        <w:trPr>
          <w:trHeight w:val="459"/>
        </w:trPr>
        <w:tc>
          <w:tcPr>
            <w:tcW w:w="926" w:type="pct"/>
          </w:tcPr>
          <w:p w:rsidR="007D3542" w:rsidRPr="007D3542" w:rsidRDefault="007D3542" w:rsidP="007D3542">
            <w:pPr>
              <w:jc w:val="both"/>
              <w:rPr>
                <w:color w:val="000000"/>
                <w:sz w:val="24"/>
                <w:szCs w:val="24"/>
              </w:rPr>
            </w:pPr>
            <w:r w:rsidRPr="007D3542">
              <w:rPr>
                <w:color w:val="000000"/>
                <w:sz w:val="24"/>
                <w:szCs w:val="24"/>
              </w:rPr>
              <w:t>Рубежное тестирование</w:t>
            </w:r>
          </w:p>
        </w:tc>
        <w:tc>
          <w:tcPr>
            <w:tcW w:w="202" w:type="pct"/>
            <w:vAlign w:val="center"/>
          </w:tcPr>
          <w:p w:rsidR="007D3542" w:rsidRPr="007D3542" w:rsidRDefault="007D3542" w:rsidP="007D354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69" w:type="pct"/>
            <w:vAlign w:val="center"/>
          </w:tcPr>
          <w:p w:rsidR="007D3542" w:rsidRPr="007D3542" w:rsidRDefault="007D3542" w:rsidP="007D354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269" w:type="pct"/>
            <w:vAlign w:val="center"/>
          </w:tcPr>
          <w:p w:rsidR="007D3542" w:rsidRPr="007D3542" w:rsidRDefault="007D3542" w:rsidP="007D354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269" w:type="pct"/>
            <w:vAlign w:val="center"/>
          </w:tcPr>
          <w:p w:rsidR="007D3542" w:rsidRPr="007D3542" w:rsidRDefault="007D3542" w:rsidP="007D354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269" w:type="pct"/>
            <w:vAlign w:val="center"/>
          </w:tcPr>
          <w:p w:rsidR="007D3542" w:rsidRPr="007D3542" w:rsidRDefault="007D3542" w:rsidP="007D354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269" w:type="pct"/>
            <w:vAlign w:val="center"/>
          </w:tcPr>
          <w:p w:rsidR="007D3542" w:rsidRPr="007D3542" w:rsidRDefault="007D3542" w:rsidP="007D354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269" w:type="pct"/>
            <w:vAlign w:val="center"/>
          </w:tcPr>
          <w:p w:rsidR="007D3542" w:rsidRPr="007D3542" w:rsidRDefault="007D3542" w:rsidP="007D354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269" w:type="pct"/>
            <w:vAlign w:val="center"/>
          </w:tcPr>
          <w:p w:rsidR="007D3542" w:rsidRPr="007D3542" w:rsidRDefault="007D3542" w:rsidP="007D3542">
            <w:pPr>
              <w:jc w:val="center"/>
              <w:rPr>
                <w:color w:val="000000"/>
                <w:sz w:val="20"/>
              </w:rPr>
            </w:pPr>
            <w:r w:rsidRPr="007D3542">
              <w:rPr>
                <w:color w:val="000000"/>
                <w:sz w:val="20"/>
              </w:rPr>
              <w:t>100</w:t>
            </w:r>
          </w:p>
        </w:tc>
        <w:tc>
          <w:tcPr>
            <w:tcW w:w="269" w:type="pct"/>
            <w:vAlign w:val="center"/>
          </w:tcPr>
          <w:p w:rsidR="007D3542" w:rsidRPr="007D3542" w:rsidRDefault="007D3542" w:rsidP="007D354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269" w:type="pct"/>
            <w:vAlign w:val="center"/>
          </w:tcPr>
          <w:p w:rsidR="007D3542" w:rsidRPr="007D3542" w:rsidRDefault="007D3542" w:rsidP="007D354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269" w:type="pct"/>
            <w:vAlign w:val="center"/>
          </w:tcPr>
          <w:p w:rsidR="007D3542" w:rsidRPr="007D3542" w:rsidRDefault="007D3542" w:rsidP="007D354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300" w:type="pct"/>
            <w:vAlign w:val="center"/>
          </w:tcPr>
          <w:p w:rsidR="007D3542" w:rsidRPr="007D3542" w:rsidRDefault="007D3542" w:rsidP="007D354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306" w:type="pct"/>
            <w:vAlign w:val="center"/>
          </w:tcPr>
          <w:p w:rsidR="007D3542" w:rsidRPr="007D3542" w:rsidRDefault="007D3542" w:rsidP="007D354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269" w:type="pct"/>
            <w:vAlign w:val="center"/>
          </w:tcPr>
          <w:p w:rsidR="007D3542" w:rsidRPr="007D3542" w:rsidRDefault="007D3542" w:rsidP="007D354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304" w:type="pct"/>
            <w:vAlign w:val="center"/>
          </w:tcPr>
          <w:p w:rsidR="007D3542" w:rsidRPr="007D3542" w:rsidRDefault="007D3542" w:rsidP="007D3542">
            <w:pPr>
              <w:jc w:val="center"/>
              <w:rPr>
                <w:color w:val="000000"/>
                <w:sz w:val="20"/>
              </w:rPr>
            </w:pPr>
            <w:r w:rsidRPr="007D3542">
              <w:rPr>
                <w:color w:val="000000"/>
                <w:sz w:val="20"/>
              </w:rPr>
              <w:t>100</w:t>
            </w:r>
          </w:p>
        </w:tc>
      </w:tr>
    </w:tbl>
    <w:p w:rsidR="007D3542" w:rsidRPr="007D3542" w:rsidRDefault="007D3542" w:rsidP="007D3542">
      <w:pPr>
        <w:ind w:firstLine="540"/>
        <w:jc w:val="both"/>
        <w:rPr>
          <w:b/>
          <w:bCs/>
          <w:i/>
          <w:sz w:val="24"/>
          <w:szCs w:val="24"/>
          <w:highlight w:val="cyan"/>
          <w:u w:val="single"/>
        </w:rPr>
      </w:pPr>
    </w:p>
    <w:p w:rsidR="007D3542" w:rsidRPr="007D3542" w:rsidRDefault="007D3542" w:rsidP="007D3542">
      <w:pPr>
        <w:ind w:firstLine="540"/>
        <w:jc w:val="both"/>
        <w:rPr>
          <w:bCs/>
          <w:sz w:val="24"/>
          <w:szCs w:val="24"/>
        </w:rPr>
      </w:pPr>
      <w:r w:rsidRPr="007D3542">
        <w:rPr>
          <w:bCs/>
          <w:sz w:val="24"/>
          <w:szCs w:val="24"/>
        </w:rPr>
        <w:t>По результатам текущего контроля формируется результат рубежного контроля (рейтинг).</w:t>
      </w:r>
    </w:p>
    <w:p w:rsidR="007D3542" w:rsidRPr="007D3542" w:rsidRDefault="007D3542" w:rsidP="007D3542">
      <w:pPr>
        <w:ind w:firstLine="540"/>
        <w:jc w:val="both"/>
        <w:rPr>
          <w:sz w:val="24"/>
          <w:szCs w:val="24"/>
        </w:rPr>
      </w:pPr>
      <w:r w:rsidRPr="007D3542">
        <w:rPr>
          <w:sz w:val="24"/>
          <w:szCs w:val="24"/>
        </w:rPr>
        <w:lastRenderedPageBreak/>
        <w:t xml:space="preserve">После проведения всех видов текущего и рубежного контроля выводится соответствующая оценка текущей успеваемости обучающихся (среднее арифметическое оценок текущего и рубежных контролей). </w:t>
      </w:r>
    </w:p>
    <w:p w:rsidR="007D3542" w:rsidRPr="007D3542" w:rsidRDefault="007D3542" w:rsidP="007D3542">
      <w:pPr>
        <w:autoSpaceDE w:val="0"/>
        <w:autoSpaceDN w:val="0"/>
        <w:adjustRightInd w:val="0"/>
        <w:jc w:val="center"/>
        <w:rPr>
          <w:sz w:val="24"/>
          <w:szCs w:val="24"/>
        </w:rPr>
      </w:pPr>
    </w:p>
    <w:p w:rsidR="007D3542" w:rsidRPr="007D3542" w:rsidRDefault="007D3542" w:rsidP="007D3542">
      <w:pPr>
        <w:numPr>
          <w:ilvl w:val="0"/>
          <w:numId w:val="1"/>
        </w:numPr>
        <w:tabs>
          <w:tab w:val="left" w:pos="284"/>
        </w:tabs>
        <w:autoSpaceDE w:val="0"/>
        <w:autoSpaceDN w:val="0"/>
        <w:adjustRightInd w:val="0"/>
        <w:ind w:left="0" w:firstLine="0"/>
        <w:jc w:val="center"/>
        <w:rPr>
          <w:sz w:val="24"/>
          <w:szCs w:val="24"/>
        </w:rPr>
      </w:pPr>
      <w:r w:rsidRPr="007D3542">
        <w:rPr>
          <w:sz w:val="24"/>
          <w:szCs w:val="24"/>
        </w:rPr>
        <w:t>СПИСОК РЕКОМЕНДУЕМОЙ ЛИТЕРАТУРЫ</w:t>
      </w:r>
    </w:p>
    <w:p w:rsidR="007D3542" w:rsidRPr="007D3542" w:rsidRDefault="007D3542" w:rsidP="007D3542">
      <w:pPr>
        <w:autoSpaceDE w:val="0"/>
        <w:autoSpaceDN w:val="0"/>
        <w:adjustRightInd w:val="0"/>
        <w:jc w:val="center"/>
        <w:rPr>
          <w:sz w:val="24"/>
          <w:szCs w:val="24"/>
        </w:rPr>
      </w:pPr>
    </w:p>
    <w:p w:rsidR="007D3542" w:rsidRPr="007D3542" w:rsidRDefault="007D3542" w:rsidP="00A15B30">
      <w:pPr>
        <w:numPr>
          <w:ilvl w:val="0"/>
          <w:numId w:val="16"/>
        </w:numPr>
        <w:tabs>
          <w:tab w:val="clear" w:pos="720"/>
          <w:tab w:val="left" w:pos="709"/>
          <w:tab w:val="num" w:pos="993"/>
        </w:tabs>
        <w:overflowPunct w:val="0"/>
        <w:autoSpaceDE w:val="0"/>
        <w:autoSpaceDN w:val="0"/>
        <w:adjustRightInd w:val="0"/>
        <w:ind w:left="0" w:firstLine="360"/>
        <w:jc w:val="both"/>
        <w:textAlignment w:val="baseline"/>
        <w:rPr>
          <w:sz w:val="24"/>
          <w:szCs w:val="24"/>
        </w:rPr>
      </w:pPr>
      <w:r w:rsidRPr="007D3542">
        <w:rPr>
          <w:sz w:val="24"/>
          <w:szCs w:val="24"/>
        </w:rPr>
        <w:t xml:space="preserve">Анализ данных / под ред. В.С. </w:t>
      </w:r>
      <w:proofErr w:type="spellStart"/>
      <w:r w:rsidRPr="007D3542">
        <w:rPr>
          <w:sz w:val="24"/>
          <w:szCs w:val="24"/>
        </w:rPr>
        <w:t>Мхитаряна</w:t>
      </w:r>
      <w:proofErr w:type="spellEnd"/>
      <w:r w:rsidRPr="007D3542">
        <w:rPr>
          <w:sz w:val="24"/>
          <w:szCs w:val="24"/>
        </w:rPr>
        <w:t xml:space="preserve">. – М.: </w:t>
      </w:r>
      <w:proofErr w:type="spellStart"/>
      <w:r w:rsidRPr="007D3542">
        <w:rPr>
          <w:sz w:val="24"/>
          <w:szCs w:val="24"/>
        </w:rPr>
        <w:t>Юрайт</w:t>
      </w:r>
      <w:proofErr w:type="spellEnd"/>
      <w:r w:rsidRPr="007D3542">
        <w:rPr>
          <w:sz w:val="24"/>
          <w:szCs w:val="24"/>
        </w:rPr>
        <w:t>, 2018.</w:t>
      </w:r>
    </w:p>
    <w:p w:rsidR="007D3542" w:rsidRPr="007D3542" w:rsidRDefault="007D3542" w:rsidP="00A15B30">
      <w:pPr>
        <w:numPr>
          <w:ilvl w:val="0"/>
          <w:numId w:val="16"/>
        </w:numPr>
        <w:tabs>
          <w:tab w:val="clear" w:pos="720"/>
          <w:tab w:val="left" w:pos="709"/>
          <w:tab w:val="num" w:pos="993"/>
        </w:tabs>
        <w:overflowPunct w:val="0"/>
        <w:autoSpaceDE w:val="0"/>
        <w:autoSpaceDN w:val="0"/>
        <w:adjustRightInd w:val="0"/>
        <w:ind w:left="0" w:firstLine="360"/>
        <w:jc w:val="both"/>
        <w:textAlignment w:val="baseline"/>
        <w:rPr>
          <w:sz w:val="24"/>
          <w:szCs w:val="24"/>
        </w:rPr>
      </w:pPr>
      <w:proofErr w:type="spellStart"/>
      <w:r w:rsidRPr="007D3542">
        <w:rPr>
          <w:sz w:val="24"/>
          <w:szCs w:val="24"/>
        </w:rPr>
        <w:t>Светуньков</w:t>
      </w:r>
      <w:proofErr w:type="spellEnd"/>
      <w:r w:rsidRPr="007D3542">
        <w:rPr>
          <w:sz w:val="24"/>
          <w:szCs w:val="24"/>
        </w:rPr>
        <w:t xml:space="preserve"> И.С., </w:t>
      </w:r>
      <w:proofErr w:type="spellStart"/>
      <w:r w:rsidRPr="007D3542">
        <w:rPr>
          <w:sz w:val="24"/>
          <w:szCs w:val="24"/>
        </w:rPr>
        <w:t>Светуньков</w:t>
      </w:r>
      <w:proofErr w:type="spellEnd"/>
      <w:r w:rsidRPr="007D3542">
        <w:rPr>
          <w:sz w:val="24"/>
          <w:szCs w:val="24"/>
        </w:rPr>
        <w:t xml:space="preserve"> С.Г. Методы социально-экономического прогнозирования.- М.: </w:t>
      </w:r>
      <w:proofErr w:type="spellStart"/>
      <w:r w:rsidRPr="007D3542">
        <w:rPr>
          <w:sz w:val="24"/>
          <w:szCs w:val="24"/>
        </w:rPr>
        <w:t>Юрайт</w:t>
      </w:r>
      <w:proofErr w:type="spellEnd"/>
      <w:r w:rsidRPr="007D3542">
        <w:rPr>
          <w:sz w:val="24"/>
          <w:szCs w:val="24"/>
        </w:rPr>
        <w:t>, 2018.</w:t>
      </w:r>
    </w:p>
    <w:p w:rsidR="007D3542" w:rsidRPr="007D3542" w:rsidRDefault="007D3542" w:rsidP="00A15B30">
      <w:pPr>
        <w:numPr>
          <w:ilvl w:val="0"/>
          <w:numId w:val="16"/>
        </w:numPr>
        <w:tabs>
          <w:tab w:val="clear" w:pos="720"/>
          <w:tab w:val="left" w:pos="709"/>
          <w:tab w:val="num" w:pos="993"/>
        </w:tabs>
        <w:ind w:left="0" w:firstLine="360"/>
        <w:jc w:val="both"/>
        <w:rPr>
          <w:sz w:val="24"/>
          <w:szCs w:val="24"/>
          <w:lang w:eastAsia="zh-CN"/>
        </w:rPr>
      </w:pPr>
      <w:r w:rsidRPr="007D3542">
        <w:rPr>
          <w:sz w:val="24"/>
          <w:szCs w:val="24"/>
          <w:lang w:eastAsia="zh-CN"/>
        </w:rPr>
        <w:t>Эконометрика: учебник / под ред. И.И. Елисеевой. – М.: Проспект, 2014.</w:t>
      </w:r>
    </w:p>
    <w:p w:rsidR="00A15B30" w:rsidRDefault="00A15B30" w:rsidP="00A15B30">
      <w:pPr>
        <w:pStyle w:val="afc"/>
        <w:numPr>
          <w:ilvl w:val="0"/>
          <w:numId w:val="16"/>
        </w:numPr>
        <w:tabs>
          <w:tab w:val="clear" w:pos="720"/>
          <w:tab w:val="left" w:pos="426"/>
          <w:tab w:val="left" w:pos="709"/>
          <w:tab w:val="num" w:pos="993"/>
        </w:tabs>
        <w:ind w:left="0" w:firstLine="360"/>
        <w:jc w:val="both"/>
      </w:pPr>
      <w:proofErr w:type="spellStart"/>
      <w:r w:rsidRPr="00A15B30">
        <w:t>Садовникова</w:t>
      </w:r>
      <w:proofErr w:type="spellEnd"/>
      <w:r w:rsidRPr="00A15B30">
        <w:t xml:space="preserve"> Н.А. Анализ временных рядов и прогнозирование. У</w:t>
      </w:r>
      <w:r>
        <w:t>чебник. – М.: Синергия, 2016.</w:t>
      </w:r>
      <w:bookmarkStart w:id="0" w:name="_GoBack"/>
      <w:bookmarkEnd w:id="0"/>
    </w:p>
    <w:p w:rsidR="00F73408" w:rsidRDefault="00F73408" w:rsidP="00A15B30">
      <w:pPr>
        <w:pStyle w:val="afc"/>
        <w:numPr>
          <w:ilvl w:val="0"/>
          <w:numId w:val="16"/>
        </w:numPr>
        <w:tabs>
          <w:tab w:val="clear" w:pos="720"/>
          <w:tab w:val="left" w:pos="426"/>
          <w:tab w:val="left" w:pos="709"/>
          <w:tab w:val="num" w:pos="993"/>
        </w:tabs>
        <w:ind w:left="0" w:firstLine="360"/>
        <w:jc w:val="both"/>
      </w:pPr>
      <w:r>
        <w:t xml:space="preserve">Елисеева И.И. Бизнес-статистика: учебник и практикум. – М.: </w:t>
      </w:r>
      <w:proofErr w:type="spellStart"/>
      <w:r>
        <w:t>Юрайт</w:t>
      </w:r>
      <w:proofErr w:type="spellEnd"/>
      <w:r>
        <w:t>, 2018.</w:t>
      </w:r>
    </w:p>
    <w:p w:rsidR="00F73408" w:rsidRDefault="00F73408" w:rsidP="00A15B30">
      <w:pPr>
        <w:pStyle w:val="afc"/>
        <w:numPr>
          <w:ilvl w:val="0"/>
          <w:numId w:val="16"/>
        </w:numPr>
        <w:tabs>
          <w:tab w:val="clear" w:pos="720"/>
          <w:tab w:val="left" w:pos="426"/>
          <w:tab w:val="left" w:pos="709"/>
          <w:tab w:val="num" w:pos="993"/>
        </w:tabs>
        <w:ind w:left="0" w:firstLine="360"/>
        <w:jc w:val="both"/>
      </w:pPr>
      <w:r>
        <w:t xml:space="preserve">Эндрю Ф. </w:t>
      </w:r>
      <w:proofErr w:type="spellStart"/>
      <w:r>
        <w:t>Сигел</w:t>
      </w:r>
      <w:proofErr w:type="spellEnd"/>
      <w:r>
        <w:t xml:space="preserve"> </w:t>
      </w:r>
      <w:proofErr w:type="gramStart"/>
      <w:r>
        <w:t>Практическая</w:t>
      </w:r>
      <w:proofErr w:type="gramEnd"/>
      <w:r>
        <w:t xml:space="preserve"> бизнес-статистика. – М.: Диалектика/Вильямс, 2016.</w:t>
      </w:r>
    </w:p>
    <w:p w:rsidR="007D3542" w:rsidRDefault="00A15B30" w:rsidP="00A15B30">
      <w:pPr>
        <w:pStyle w:val="afc"/>
        <w:numPr>
          <w:ilvl w:val="0"/>
          <w:numId w:val="16"/>
        </w:numPr>
        <w:tabs>
          <w:tab w:val="clear" w:pos="720"/>
          <w:tab w:val="left" w:pos="426"/>
          <w:tab w:val="left" w:pos="709"/>
          <w:tab w:val="num" w:pos="993"/>
        </w:tabs>
        <w:ind w:left="0" w:firstLine="360"/>
        <w:jc w:val="both"/>
      </w:pPr>
      <w:proofErr w:type="spellStart"/>
      <w:r w:rsidRPr="00A15B30">
        <w:t>Антохонова</w:t>
      </w:r>
      <w:proofErr w:type="spellEnd"/>
      <w:r w:rsidRPr="00A15B30">
        <w:t xml:space="preserve"> И.В. Методы прогнозирования социально-экономических процессов: учебное пособие. – М.: </w:t>
      </w:r>
      <w:proofErr w:type="spellStart"/>
      <w:r w:rsidRPr="00A15B30">
        <w:t>Юрайт</w:t>
      </w:r>
      <w:proofErr w:type="spellEnd"/>
      <w:r w:rsidRPr="00A15B30">
        <w:t>, 2016.</w:t>
      </w:r>
    </w:p>
    <w:p w:rsidR="00A15B30" w:rsidRDefault="00A15B30" w:rsidP="007D3542">
      <w:pPr>
        <w:jc w:val="center"/>
        <w:rPr>
          <w:sz w:val="24"/>
          <w:szCs w:val="24"/>
        </w:rPr>
      </w:pPr>
    </w:p>
    <w:p w:rsidR="007D3542" w:rsidRPr="007D3542" w:rsidRDefault="007D3542" w:rsidP="007D3542">
      <w:pPr>
        <w:jc w:val="center"/>
        <w:rPr>
          <w:sz w:val="24"/>
          <w:szCs w:val="24"/>
        </w:rPr>
      </w:pPr>
      <w:r w:rsidRPr="007D3542">
        <w:rPr>
          <w:sz w:val="24"/>
          <w:szCs w:val="24"/>
        </w:rPr>
        <w:t>4 ОЦЕНКА ЗНАНИЙ</w:t>
      </w:r>
    </w:p>
    <w:p w:rsidR="007D3542" w:rsidRPr="007D3542" w:rsidRDefault="007D3542" w:rsidP="007D3542">
      <w:pPr>
        <w:jc w:val="center"/>
        <w:rPr>
          <w:sz w:val="24"/>
          <w:szCs w:val="24"/>
        </w:rPr>
      </w:pPr>
    </w:p>
    <w:p w:rsidR="007D3542" w:rsidRPr="007D3542" w:rsidRDefault="007D3542" w:rsidP="007D3542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  <w:r w:rsidRPr="007D3542">
        <w:rPr>
          <w:b/>
          <w:sz w:val="24"/>
          <w:szCs w:val="24"/>
        </w:rPr>
        <w:t>4.1 Требования преподавателя</w:t>
      </w:r>
    </w:p>
    <w:p w:rsidR="007D3542" w:rsidRPr="007D3542" w:rsidRDefault="007D3542" w:rsidP="007D3542">
      <w:pPr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</w:p>
    <w:p w:rsidR="007D3542" w:rsidRPr="007D3542" w:rsidRDefault="007D3542" w:rsidP="007D3542">
      <w:pPr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  <w:r w:rsidRPr="007D3542">
        <w:rPr>
          <w:sz w:val="24"/>
          <w:szCs w:val="24"/>
        </w:rPr>
        <w:t>Требования преподавателя:</w:t>
      </w:r>
    </w:p>
    <w:p w:rsidR="007D3542" w:rsidRPr="007D3542" w:rsidRDefault="007D3542" w:rsidP="009D0FA2">
      <w:pPr>
        <w:numPr>
          <w:ilvl w:val="0"/>
          <w:numId w:val="6"/>
        </w:numPr>
        <w:tabs>
          <w:tab w:val="clear" w:pos="1428"/>
          <w:tab w:val="num" w:pos="851"/>
        </w:tabs>
        <w:ind w:left="0" w:firstLine="540"/>
        <w:jc w:val="both"/>
        <w:rPr>
          <w:sz w:val="24"/>
          <w:szCs w:val="24"/>
        </w:rPr>
      </w:pPr>
      <w:r w:rsidRPr="007D3542">
        <w:rPr>
          <w:sz w:val="24"/>
          <w:szCs w:val="24"/>
        </w:rPr>
        <w:t>посещение занятий по расписанию является обязательным;</w:t>
      </w:r>
    </w:p>
    <w:p w:rsidR="007D3542" w:rsidRPr="007D3542" w:rsidRDefault="007D3542" w:rsidP="009D0FA2">
      <w:pPr>
        <w:numPr>
          <w:ilvl w:val="0"/>
          <w:numId w:val="6"/>
        </w:numPr>
        <w:tabs>
          <w:tab w:val="clear" w:pos="1428"/>
          <w:tab w:val="num" w:pos="851"/>
        </w:tabs>
        <w:ind w:left="0" w:firstLine="540"/>
        <w:jc w:val="both"/>
        <w:rPr>
          <w:sz w:val="24"/>
          <w:szCs w:val="24"/>
        </w:rPr>
      </w:pPr>
      <w:r w:rsidRPr="007D3542">
        <w:rPr>
          <w:sz w:val="24"/>
          <w:szCs w:val="24"/>
        </w:rPr>
        <w:t>присутствие студентов на занятиях проверяется в начале занятий. В случае опоздания студент должен бесшумно войти в аудиторию и включиться в работу, а в перерыве объяснить преподавателю причину опоздания;</w:t>
      </w:r>
    </w:p>
    <w:p w:rsidR="007D3542" w:rsidRPr="007D3542" w:rsidRDefault="007D3542" w:rsidP="009D0FA2">
      <w:pPr>
        <w:numPr>
          <w:ilvl w:val="0"/>
          <w:numId w:val="6"/>
        </w:numPr>
        <w:tabs>
          <w:tab w:val="clear" w:pos="1428"/>
          <w:tab w:val="num" w:pos="851"/>
        </w:tabs>
        <w:ind w:left="0" w:firstLine="540"/>
        <w:jc w:val="both"/>
        <w:rPr>
          <w:sz w:val="24"/>
          <w:szCs w:val="24"/>
        </w:rPr>
      </w:pPr>
      <w:r w:rsidRPr="007D3542">
        <w:rPr>
          <w:sz w:val="24"/>
          <w:szCs w:val="24"/>
        </w:rPr>
        <w:t>оцениваемые в баллах работы следует сдавать в установленные сроки. За несвоевременную сдачу работ количество баллов снижается. Студенты, не сдавшие все задания, к экзамену не допускаются;</w:t>
      </w:r>
    </w:p>
    <w:p w:rsidR="007D3542" w:rsidRPr="007D3542" w:rsidRDefault="007D3542" w:rsidP="009D0FA2">
      <w:pPr>
        <w:numPr>
          <w:ilvl w:val="0"/>
          <w:numId w:val="6"/>
        </w:numPr>
        <w:tabs>
          <w:tab w:val="clear" w:pos="1428"/>
          <w:tab w:val="num" w:pos="851"/>
        </w:tabs>
        <w:ind w:left="0" w:firstLine="540"/>
        <w:jc w:val="both"/>
        <w:rPr>
          <w:sz w:val="24"/>
          <w:szCs w:val="24"/>
        </w:rPr>
      </w:pPr>
      <w:r w:rsidRPr="007D3542">
        <w:rPr>
          <w:sz w:val="24"/>
          <w:szCs w:val="24"/>
        </w:rPr>
        <w:t>повторное прохождение студентом рубежного контроля, в случае получения неудовлетворительной оценки, не допускается;</w:t>
      </w:r>
    </w:p>
    <w:p w:rsidR="007D3542" w:rsidRPr="007D3542" w:rsidRDefault="007D3542" w:rsidP="009D0FA2">
      <w:pPr>
        <w:numPr>
          <w:ilvl w:val="0"/>
          <w:numId w:val="6"/>
        </w:numPr>
        <w:tabs>
          <w:tab w:val="clear" w:pos="1428"/>
          <w:tab w:val="num" w:pos="851"/>
        </w:tabs>
        <w:ind w:left="0" w:firstLine="540"/>
        <w:jc w:val="both"/>
        <w:rPr>
          <w:sz w:val="24"/>
          <w:szCs w:val="24"/>
        </w:rPr>
      </w:pPr>
      <w:r w:rsidRPr="007D3542">
        <w:rPr>
          <w:sz w:val="24"/>
          <w:szCs w:val="24"/>
        </w:rPr>
        <w:t xml:space="preserve">студенты, получившие средний рейтинг </w:t>
      </w:r>
      <w:proofErr w:type="spellStart"/>
      <w:r w:rsidRPr="007D3542">
        <w:rPr>
          <w:sz w:val="24"/>
          <w:szCs w:val="24"/>
        </w:rPr>
        <w:t>Р</w:t>
      </w:r>
      <w:r w:rsidRPr="007D3542">
        <w:rPr>
          <w:sz w:val="24"/>
          <w:szCs w:val="24"/>
          <w:vertAlign w:val="subscript"/>
        </w:rPr>
        <w:t>ср</w:t>
      </w:r>
      <w:proofErr w:type="spellEnd"/>
      <w:r w:rsidRPr="007D3542">
        <w:rPr>
          <w:sz w:val="24"/>
          <w:szCs w:val="24"/>
        </w:rPr>
        <w:t xml:space="preserve"> = (Р</w:t>
      </w:r>
      <w:proofErr w:type="gramStart"/>
      <w:r w:rsidRPr="007D3542">
        <w:rPr>
          <w:sz w:val="24"/>
          <w:szCs w:val="24"/>
          <w:vertAlign w:val="subscript"/>
        </w:rPr>
        <w:t>1</w:t>
      </w:r>
      <w:proofErr w:type="gramEnd"/>
      <w:r w:rsidRPr="007D3542">
        <w:rPr>
          <w:sz w:val="24"/>
          <w:szCs w:val="24"/>
        </w:rPr>
        <w:t xml:space="preserve"> + Р</w:t>
      </w:r>
      <w:r w:rsidRPr="007D3542">
        <w:rPr>
          <w:sz w:val="24"/>
          <w:szCs w:val="24"/>
          <w:vertAlign w:val="subscript"/>
        </w:rPr>
        <w:t>2</w:t>
      </w:r>
      <w:r w:rsidRPr="007D3542">
        <w:rPr>
          <w:sz w:val="24"/>
          <w:szCs w:val="24"/>
        </w:rPr>
        <w:t>)/2 менее 50%, к экзамену не допускаются;</w:t>
      </w:r>
    </w:p>
    <w:p w:rsidR="007D3542" w:rsidRPr="007D3542" w:rsidRDefault="007D3542" w:rsidP="009D0FA2">
      <w:pPr>
        <w:numPr>
          <w:ilvl w:val="0"/>
          <w:numId w:val="6"/>
        </w:numPr>
        <w:tabs>
          <w:tab w:val="clear" w:pos="1428"/>
          <w:tab w:val="num" w:pos="851"/>
        </w:tabs>
        <w:ind w:left="0" w:firstLine="540"/>
        <w:jc w:val="both"/>
        <w:rPr>
          <w:sz w:val="24"/>
          <w:szCs w:val="24"/>
        </w:rPr>
      </w:pPr>
      <w:r w:rsidRPr="007D3542">
        <w:rPr>
          <w:sz w:val="24"/>
          <w:szCs w:val="24"/>
        </w:rPr>
        <w:t xml:space="preserve">в течение  занятий мобильные телефоны должны быть отключены; </w:t>
      </w:r>
    </w:p>
    <w:p w:rsidR="007D3542" w:rsidRPr="007D3542" w:rsidRDefault="007D3542" w:rsidP="009D0FA2">
      <w:pPr>
        <w:numPr>
          <w:ilvl w:val="0"/>
          <w:numId w:val="6"/>
        </w:numPr>
        <w:tabs>
          <w:tab w:val="clear" w:pos="1428"/>
          <w:tab w:val="num" w:pos="851"/>
        </w:tabs>
        <w:ind w:left="0" w:firstLine="540"/>
        <w:jc w:val="both"/>
        <w:rPr>
          <w:sz w:val="24"/>
          <w:szCs w:val="24"/>
        </w:rPr>
      </w:pPr>
      <w:r w:rsidRPr="007D3542">
        <w:rPr>
          <w:sz w:val="24"/>
          <w:szCs w:val="24"/>
        </w:rPr>
        <w:t>студент обязан приходить на занятия в деловой одежде.</w:t>
      </w:r>
    </w:p>
    <w:p w:rsidR="007D3542" w:rsidRPr="007D3542" w:rsidRDefault="007D3542" w:rsidP="007D3542">
      <w:pPr>
        <w:autoSpaceDE w:val="0"/>
        <w:autoSpaceDN w:val="0"/>
        <w:adjustRightInd w:val="0"/>
        <w:ind w:firstLine="567"/>
        <w:jc w:val="center"/>
        <w:rPr>
          <w:b/>
          <w:sz w:val="24"/>
          <w:szCs w:val="24"/>
        </w:rPr>
      </w:pPr>
    </w:p>
    <w:p w:rsidR="007D3542" w:rsidRPr="007D3542" w:rsidRDefault="007D3542" w:rsidP="007D3542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  <w:r w:rsidRPr="007D3542">
        <w:rPr>
          <w:b/>
          <w:sz w:val="24"/>
          <w:szCs w:val="24"/>
        </w:rPr>
        <w:t>4.2 Критерии оценки</w:t>
      </w:r>
    </w:p>
    <w:p w:rsidR="007D3542" w:rsidRPr="007D3542" w:rsidRDefault="007D3542" w:rsidP="007D3542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</w:p>
    <w:p w:rsidR="007D3542" w:rsidRPr="007D3542" w:rsidRDefault="007D3542" w:rsidP="007D3542">
      <w:pPr>
        <w:ind w:firstLine="540"/>
        <w:jc w:val="both"/>
        <w:rPr>
          <w:sz w:val="24"/>
          <w:szCs w:val="24"/>
        </w:rPr>
      </w:pPr>
      <w:r w:rsidRPr="007D3542">
        <w:rPr>
          <w:sz w:val="24"/>
          <w:szCs w:val="24"/>
        </w:rPr>
        <w:t>Оценка всех видов заданий осуществляется по 100-балльной системе.</w:t>
      </w:r>
    </w:p>
    <w:p w:rsidR="007D3542" w:rsidRDefault="007D3542" w:rsidP="007D3542">
      <w:pPr>
        <w:ind w:firstLine="540"/>
        <w:jc w:val="both"/>
        <w:rPr>
          <w:color w:val="000000"/>
          <w:spacing w:val="-2"/>
          <w:sz w:val="24"/>
          <w:szCs w:val="24"/>
        </w:rPr>
      </w:pPr>
      <w:r w:rsidRPr="007D3542">
        <w:rPr>
          <w:sz w:val="24"/>
          <w:szCs w:val="24"/>
        </w:rPr>
        <w:t>Текущий контроль проводится в соответствии с графиком проведения текущего и рубежного контроля и включает контрол</w:t>
      </w:r>
      <w:r w:rsidR="00283A9F">
        <w:rPr>
          <w:sz w:val="24"/>
          <w:szCs w:val="24"/>
        </w:rPr>
        <w:t>ь посещения лекций, практических</w:t>
      </w:r>
      <w:r w:rsidRPr="007D3542">
        <w:rPr>
          <w:sz w:val="24"/>
          <w:szCs w:val="24"/>
        </w:rPr>
        <w:t xml:space="preserve"> занятий и выполнение самостоятельной работы.</w:t>
      </w:r>
      <w:r w:rsidR="00283A9F">
        <w:rPr>
          <w:sz w:val="24"/>
          <w:szCs w:val="24"/>
        </w:rPr>
        <w:t xml:space="preserve"> </w:t>
      </w:r>
      <w:r w:rsidRPr="007D3542">
        <w:rPr>
          <w:bCs/>
          <w:sz w:val="24"/>
          <w:szCs w:val="24"/>
        </w:rPr>
        <w:t xml:space="preserve">Рубежный контроль знаний проводится на 8 и </w:t>
      </w:r>
      <w:r w:rsidRPr="007D3542">
        <w:rPr>
          <w:bCs/>
          <w:sz w:val="24"/>
          <w:szCs w:val="24"/>
          <w:lang w:val="kk-KZ"/>
        </w:rPr>
        <w:t>15 недел</w:t>
      </w:r>
      <w:proofErr w:type="spellStart"/>
      <w:r w:rsidRPr="007D3542">
        <w:rPr>
          <w:bCs/>
          <w:sz w:val="24"/>
          <w:szCs w:val="24"/>
        </w:rPr>
        <w:t>ях</w:t>
      </w:r>
      <w:proofErr w:type="spellEnd"/>
      <w:r w:rsidRPr="007D3542">
        <w:rPr>
          <w:bCs/>
          <w:sz w:val="24"/>
          <w:szCs w:val="24"/>
        </w:rPr>
        <w:t xml:space="preserve"> семестра в форме тестирования. Рейтинг </w:t>
      </w:r>
      <w:r w:rsidRPr="007D3542">
        <w:rPr>
          <w:color w:val="000000"/>
          <w:spacing w:val="11"/>
          <w:sz w:val="24"/>
          <w:szCs w:val="24"/>
          <w:lang w:val="kk-KZ"/>
        </w:rPr>
        <w:t>скл</w:t>
      </w:r>
      <w:proofErr w:type="spellStart"/>
      <w:r w:rsidRPr="007D3542">
        <w:rPr>
          <w:color w:val="000000"/>
          <w:spacing w:val="-2"/>
          <w:sz w:val="24"/>
          <w:szCs w:val="24"/>
        </w:rPr>
        <w:t>адывается</w:t>
      </w:r>
      <w:proofErr w:type="spellEnd"/>
      <w:r w:rsidRPr="007D3542">
        <w:rPr>
          <w:color w:val="000000"/>
          <w:spacing w:val="-2"/>
          <w:sz w:val="24"/>
          <w:szCs w:val="24"/>
        </w:rPr>
        <w:t xml:space="preserve"> исходя из следующих видов контроля:</w:t>
      </w:r>
    </w:p>
    <w:p w:rsidR="00283A9F" w:rsidRDefault="00283A9F" w:rsidP="007D3542">
      <w:pPr>
        <w:ind w:firstLine="540"/>
        <w:jc w:val="both"/>
        <w:rPr>
          <w:color w:val="000000"/>
          <w:spacing w:val="-2"/>
          <w:sz w:val="24"/>
          <w:szCs w:val="24"/>
        </w:rPr>
      </w:pPr>
    </w:p>
    <w:p w:rsidR="00283A9F" w:rsidRDefault="00283A9F" w:rsidP="007D3542">
      <w:pPr>
        <w:ind w:firstLine="540"/>
        <w:jc w:val="both"/>
        <w:rPr>
          <w:color w:val="000000"/>
          <w:spacing w:val="-2"/>
          <w:sz w:val="24"/>
          <w:szCs w:val="24"/>
        </w:rPr>
      </w:pPr>
    </w:p>
    <w:p w:rsidR="00F73408" w:rsidRDefault="00F73408" w:rsidP="007D3542">
      <w:pPr>
        <w:ind w:firstLine="540"/>
        <w:jc w:val="both"/>
        <w:rPr>
          <w:color w:val="000000"/>
          <w:spacing w:val="-2"/>
          <w:sz w:val="24"/>
          <w:szCs w:val="24"/>
        </w:rPr>
      </w:pPr>
    </w:p>
    <w:p w:rsidR="00F73408" w:rsidRDefault="00F73408" w:rsidP="007D3542">
      <w:pPr>
        <w:ind w:firstLine="540"/>
        <w:jc w:val="both"/>
        <w:rPr>
          <w:color w:val="000000"/>
          <w:spacing w:val="-2"/>
          <w:sz w:val="24"/>
          <w:szCs w:val="24"/>
        </w:rPr>
      </w:pPr>
    </w:p>
    <w:p w:rsidR="00283A9F" w:rsidRPr="007D3542" w:rsidRDefault="00283A9F" w:rsidP="007D3542">
      <w:pPr>
        <w:ind w:firstLine="540"/>
        <w:jc w:val="both"/>
        <w:rPr>
          <w:color w:val="000000"/>
          <w:spacing w:val="-2"/>
          <w:sz w:val="24"/>
          <w:szCs w:val="24"/>
        </w:rPr>
      </w:pPr>
    </w:p>
    <w:p w:rsidR="007D3542" w:rsidRPr="007D3542" w:rsidRDefault="007D3542" w:rsidP="007D3542">
      <w:pPr>
        <w:shd w:val="clear" w:color="auto" w:fill="FFFFFF"/>
        <w:tabs>
          <w:tab w:val="left" w:leader="underscore" w:pos="10094"/>
        </w:tabs>
        <w:ind w:firstLine="540"/>
        <w:jc w:val="both"/>
        <w:rPr>
          <w:color w:val="000000"/>
          <w:spacing w:val="-2"/>
          <w:sz w:val="24"/>
          <w:szCs w:val="24"/>
          <w:lang w:val="kk-KZ"/>
        </w:rPr>
      </w:pPr>
    </w:p>
    <w:tbl>
      <w:tblPr>
        <w:tblStyle w:val="a7"/>
        <w:tblW w:w="9738" w:type="dxa"/>
        <w:jc w:val="center"/>
        <w:tblLayout w:type="fixed"/>
        <w:tblLook w:val="04A0" w:firstRow="1" w:lastRow="0" w:firstColumn="1" w:lastColumn="0" w:noHBand="0" w:noVBand="1"/>
      </w:tblPr>
      <w:tblGrid>
        <w:gridCol w:w="2077"/>
        <w:gridCol w:w="950"/>
        <w:gridCol w:w="851"/>
        <w:gridCol w:w="850"/>
        <w:gridCol w:w="851"/>
        <w:gridCol w:w="992"/>
        <w:gridCol w:w="992"/>
        <w:gridCol w:w="1134"/>
        <w:gridCol w:w="1041"/>
      </w:tblGrid>
      <w:tr w:rsidR="007D3542" w:rsidRPr="007D3542" w:rsidTr="007D3542">
        <w:trPr>
          <w:jc w:val="center"/>
        </w:trPr>
        <w:tc>
          <w:tcPr>
            <w:tcW w:w="2077" w:type="dxa"/>
            <w:vMerge w:val="restart"/>
          </w:tcPr>
          <w:p w:rsidR="007D3542" w:rsidRPr="007D3542" w:rsidRDefault="007D3542" w:rsidP="007D3542">
            <w:pPr>
              <w:jc w:val="center"/>
              <w:rPr>
                <w:b/>
                <w:sz w:val="24"/>
                <w:szCs w:val="24"/>
              </w:rPr>
            </w:pPr>
            <w:r w:rsidRPr="007D3542">
              <w:rPr>
                <w:b/>
                <w:sz w:val="24"/>
                <w:szCs w:val="24"/>
              </w:rPr>
              <w:lastRenderedPageBreak/>
              <w:t>Аттестационный период</w:t>
            </w:r>
          </w:p>
        </w:tc>
        <w:tc>
          <w:tcPr>
            <w:tcW w:w="7661" w:type="dxa"/>
            <w:gridSpan w:val="8"/>
          </w:tcPr>
          <w:p w:rsidR="007D3542" w:rsidRPr="007D3542" w:rsidRDefault="007D3542" w:rsidP="007D3542">
            <w:pPr>
              <w:jc w:val="center"/>
              <w:rPr>
                <w:b/>
                <w:sz w:val="24"/>
                <w:szCs w:val="24"/>
              </w:rPr>
            </w:pPr>
            <w:r w:rsidRPr="007D3542">
              <w:rPr>
                <w:b/>
                <w:sz w:val="24"/>
                <w:szCs w:val="24"/>
              </w:rPr>
              <w:t>Вид текущего контроля</w:t>
            </w:r>
          </w:p>
        </w:tc>
      </w:tr>
      <w:tr w:rsidR="007D3542" w:rsidRPr="007D3542" w:rsidTr="007D3542">
        <w:trPr>
          <w:cantSplit/>
          <w:trHeight w:val="2530"/>
          <w:jc w:val="center"/>
        </w:trPr>
        <w:tc>
          <w:tcPr>
            <w:tcW w:w="2077" w:type="dxa"/>
            <w:vMerge/>
          </w:tcPr>
          <w:p w:rsidR="007D3542" w:rsidRPr="007D3542" w:rsidRDefault="007D3542" w:rsidP="007D3542">
            <w:pPr>
              <w:rPr>
                <w:b/>
                <w:sz w:val="24"/>
                <w:szCs w:val="24"/>
              </w:rPr>
            </w:pPr>
          </w:p>
        </w:tc>
        <w:tc>
          <w:tcPr>
            <w:tcW w:w="950" w:type="dxa"/>
            <w:textDirection w:val="btLr"/>
          </w:tcPr>
          <w:p w:rsidR="007D3542" w:rsidRPr="007D3542" w:rsidRDefault="00283A9F" w:rsidP="007D3542">
            <w:pPr>
              <w:ind w:left="113" w:right="1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Работа на практических занятиях</w:t>
            </w:r>
          </w:p>
        </w:tc>
        <w:tc>
          <w:tcPr>
            <w:tcW w:w="851" w:type="dxa"/>
            <w:textDirection w:val="btLr"/>
          </w:tcPr>
          <w:p w:rsidR="007D3542" w:rsidRPr="007D3542" w:rsidRDefault="007D3542" w:rsidP="007D3542">
            <w:pPr>
              <w:ind w:left="113" w:right="113"/>
              <w:rPr>
                <w:sz w:val="22"/>
                <w:szCs w:val="22"/>
              </w:rPr>
            </w:pPr>
            <w:r w:rsidRPr="007D3542">
              <w:rPr>
                <w:sz w:val="22"/>
                <w:szCs w:val="22"/>
              </w:rPr>
              <w:t>Выполнение заданий СРОП</w:t>
            </w:r>
          </w:p>
        </w:tc>
        <w:tc>
          <w:tcPr>
            <w:tcW w:w="850" w:type="dxa"/>
            <w:textDirection w:val="btLr"/>
          </w:tcPr>
          <w:p w:rsidR="007D3542" w:rsidRPr="007D3542" w:rsidRDefault="007D3542" w:rsidP="007D3542">
            <w:pPr>
              <w:ind w:left="113" w:right="113"/>
              <w:rPr>
                <w:sz w:val="22"/>
                <w:szCs w:val="22"/>
              </w:rPr>
            </w:pPr>
            <w:r w:rsidRPr="007D3542">
              <w:rPr>
                <w:sz w:val="22"/>
                <w:szCs w:val="22"/>
              </w:rPr>
              <w:t>Контрольная работа по темам СРО</w:t>
            </w:r>
          </w:p>
        </w:tc>
        <w:tc>
          <w:tcPr>
            <w:tcW w:w="851" w:type="dxa"/>
            <w:textDirection w:val="btLr"/>
          </w:tcPr>
          <w:p w:rsidR="007D3542" w:rsidRPr="007D3542" w:rsidRDefault="007D3542" w:rsidP="007D3542">
            <w:pPr>
              <w:ind w:left="113" w:right="113"/>
              <w:rPr>
                <w:sz w:val="22"/>
                <w:szCs w:val="22"/>
              </w:rPr>
            </w:pPr>
            <w:r w:rsidRPr="007D3542">
              <w:rPr>
                <w:sz w:val="22"/>
                <w:szCs w:val="22"/>
              </w:rPr>
              <w:t>Рубежное тестирование</w:t>
            </w:r>
          </w:p>
        </w:tc>
        <w:tc>
          <w:tcPr>
            <w:tcW w:w="992" w:type="dxa"/>
            <w:textDirection w:val="btLr"/>
          </w:tcPr>
          <w:p w:rsidR="007D3542" w:rsidRPr="007D3542" w:rsidRDefault="006000EA" w:rsidP="007D3542">
            <w:pPr>
              <w:ind w:left="113" w:right="1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Работа на практических занятиях</w:t>
            </w:r>
          </w:p>
        </w:tc>
        <w:tc>
          <w:tcPr>
            <w:tcW w:w="992" w:type="dxa"/>
            <w:textDirection w:val="btLr"/>
          </w:tcPr>
          <w:p w:rsidR="007D3542" w:rsidRPr="007D3542" w:rsidRDefault="007D3542" w:rsidP="007D3542">
            <w:pPr>
              <w:ind w:left="113" w:right="113"/>
              <w:rPr>
                <w:sz w:val="22"/>
                <w:szCs w:val="22"/>
              </w:rPr>
            </w:pPr>
            <w:r w:rsidRPr="007D3542">
              <w:rPr>
                <w:sz w:val="22"/>
                <w:szCs w:val="22"/>
              </w:rPr>
              <w:t>Выполнение заданий СРОП</w:t>
            </w:r>
          </w:p>
        </w:tc>
        <w:tc>
          <w:tcPr>
            <w:tcW w:w="1134" w:type="dxa"/>
            <w:textDirection w:val="btLr"/>
          </w:tcPr>
          <w:p w:rsidR="007D3542" w:rsidRPr="007D3542" w:rsidRDefault="007D3542" w:rsidP="007D3542">
            <w:pPr>
              <w:ind w:left="113" w:right="113"/>
              <w:rPr>
                <w:sz w:val="22"/>
                <w:szCs w:val="22"/>
              </w:rPr>
            </w:pPr>
            <w:r w:rsidRPr="007D3542">
              <w:rPr>
                <w:sz w:val="22"/>
                <w:szCs w:val="22"/>
              </w:rPr>
              <w:t>Контрольная работа по темам СРО</w:t>
            </w:r>
          </w:p>
        </w:tc>
        <w:tc>
          <w:tcPr>
            <w:tcW w:w="1041" w:type="dxa"/>
            <w:textDirection w:val="btLr"/>
          </w:tcPr>
          <w:p w:rsidR="007D3542" w:rsidRPr="007D3542" w:rsidRDefault="007D3542" w:rsidP="007D3542">
            <w:pPr>
              <w:ind w:left="113" w:right="113"/>
              <w:rPr>
                <w:color w:val="000000"/>
                <w:sz w:val="22"/>
                <w:szCs w:val="22"/>
              </w:rPr>
            </w:pPr>
            <w:r w:rsidRPr="007D3542">
              <w:rPr>
                <w:sz w:val="22"/>
                <w:szCs w:val="22"/>
              </w:rPr>
              <w:t>Рубежное тестирование</w:t>
            </w:r>
          </w:p>
        </w:tc>
      </w:tr>
      <w:tr w:rsidR="007D3542" w:rsidRPr="007D3542" w:rsidTr="007D3542">
        <w:trPr>
          <w:jc w:val="center"/>
        </w:trPr>
        <w:tc>
          <w:tcPr>
            <w:tcW w:w="2077" w:type="dxa"/>
          </w:tcPr>
          <w:p w:rsidR="007D3542" w:rsidRPr="007D3542" w:rsidRDefault="007D3542" w:rsidP="007D3542">
            <w:pPr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Модуль 1 – рейтинг 1</w:t>
            </w:r>
          </w:p>
        </w:tc>
        <w:tc>
          <w:tcPr>
            <w:tcW w:w="950" w:type="dxa"/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100</w:t>
            </w:r>
          </w:p>
        </w:tc>
        <w:tc>
          <w:tcPr>
            <w:tcW w:w="851" w:type="dxa"/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100</w:t>
            </w:r>
          </w:p>
        </w:tc>
        <w:tc>
          <w:tcPr>
            <w:tcW w:w="850" w:type="dxa"/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100</w:t>
            </w:r>
          </w:p>
        </w:tc>
        <w:tc>
          <w:tcPr>
            <w:tcW w:w="851" w:type="dxa"/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100</w:t>
            </w:r>
          </w:p>
        </w:tc>
        <w:tc>
          <w:tcPr>
            <w:tcW w:w="992" w:type="dxa"/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41" w:type="dxa"/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</w:p>
        </w:tc>
      </w:tr>
      <w:tr w:rsidR="007D3542" w:rsidRPr="007D3542" w:rsidTr="007D3542">
        <w:trPr>
          <w:jc w:val="center"/>
        </w:trPr>
        <w:tc>
          <w:tcPr>
            <w:tcW w:w="2077" w:type="dxa"/>
          </w:tcPr>
          <w:p w:rsidR="007D3542" w:rsidRPr="007D3542" w:rsidRDefault="007D3542" w:rsidP="007D3542">
            <w:pPr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Модуль 2 – рейтинг 2</w:t>
            </w:r>
          </w:p>
        </w:tc>
        <w:tc>
          <w:tcPr>
            <w:tcW w:w="950" w:type="dxa"/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7D3542" w:rsidRPr="007D3542" w:rsidRDefault="007D3542" w:rsidP="007D3542">
            <w:pPr>
              <w:jc w:val="center"/>
              <w:rPr>
                <w:sz w:val="22"/>
                <w:szCs w:val="22"/>
              </w:rPr>
            </w:pPr>
            <w:r w:rsidRPr="007D3542">
              <w:rPr>
                <w:sz w:val="22"/>
                <w:szCs w:val="22"/>
              </w:rPr>
              <w:t>100</w:t>
            </w:r>
          </w:p>
        </w:tc>
        <w:tc>
          <w:tcPr>
            <w:tcW w:w="992" w:type="dxa"/>
          </w:tcPr>
          <w:p w:rsidR="007D3542" w:rsidRPr="007D3542" w:rsidRDefault="007D3542" w:rsidP="007D3542">
            <w:pPr>
              <w:jc w:val="center"/>
              <w:rPr>
                <w:sz w:val="22"/>
                <w:szCs w:val="22"/>
              </w:rPr>
            </w:pPr>
            <w:r w:rsidRPr="007D3542">
              <w:rPr>
                <w:sz w:val="22"/>
                <w:szCs w:val="22"/>
              </w:rPr>
              <w:t>100</w:t>
            </w:r>
          </w:p>
        </w:tc>
        <w:tc>
          <w:tcPr>
            <w:tcW w:w="1134" w:type="dxa"/>
          </w:tcPr>
          <w:p w:rsidR="007D3542" w:rsidRPr="007D3542" w:rsidRDefault="007D3542" w:rsidP="007D3542">
            <w:pPr>
              <w:jc w:val="center"/>
              <w:rPr>
                <w:sz w:val="22"/>
                <w:szCs w:val="22"/>
              </w:rPr>
            </w:pPr>
            <w:r w:rsidRPr="007D3542">
              <w:rPr>
                <w:sz w:val="22"/>
                <w:szCs w:val="22"/>
              </w:rPr>
              <w:t>100</w:t>
            </w:r>
          </w:p>
        </w:tc>
        <w:tc>
          <w:tcPr>
            <w:tcW w:w="1041" w:type="dxa"/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100</w:t>
            </w:r>
          </w:p>
        </w:tc>
      </w:tr>
    </w:tbl>
    <w:p w:rsidR="007D3542" w:rsidRPr="007D3542" w:rsidRDefault="007D3542" w:rsidP="007D3542">
      <w:pPr>
        <w:ind w:firstLine="540"/>
        <w:jc w:val="center"/>
        <w:rPr>
          <w:bCs/>
          <w:sz w:val="24"/>
          <w:szCs w:val="24"/>
        </w:rPr>
      </w:pPr>
    </w:p>
    <w:p w:rsidR="007D3542" w:rsidRPr="007D3542" w:rsidRDefault="007D3542" w:rsidP="007D3542">
      <w:pPr>
        <w:ind w:firstLine="540"/>
        <w:jc w:val="both"/>
        <w:rPr>
          <w:bCs/>
          <w:sz w:val="24"/>
          <w:szCs w:val="24"/>
        </w:rPr>
      </w:pPr>
      <w:r w:rsidRPr="007D3542">
        <w:rPr>
          <w:bCs/>
          <w:sz w:val="24"/>
          <w:szCs w:val="24"/>
        </w:rPr>
        <w:t xml:space="preserve">Экзамен по дисциплине проходит во время экзаменационной сессии в форме тестирования. </w:t>
      </w:r>
    </w:p>
    <w:p w:rsidR="007D3542" w:rsidRPr="007D3542" w:rsidRDefault="007D3542" w:rsidP="007D3542">
      <w:pPr>
        <w:ind w:firstLine="709"/>
        <w:rPr>
          <w:sz w:val="24"/>
          <w:szCs w:val="24"/>
        </w:rPr>
      </w:pPr>
      <w:r w:rsidRPr="007D3542">
        <w:rPr>
          <w:sz w:val="24"/>
          <w:szCs w:val="24"/>
        </w:rPr>
        <w:t>Итоговая оценк</w:t>
      </w:r>
      <w:r w:rsidR="00283A9F">
        <w:rPr>
          <w:sz w:val="24"/>
          <w:szCs w:val="24"/>
        </w:rPr>
        <w:t xml:space="preserve">а знаний студента по дисциплине </w:t>
      </w:r>
      <w:r w:rsidRPr="007D3542">
        <w:rPr>
          <w:sz w:val="24"/>
          <w:szCs w:val="24"/>
        </w:rPr>
        <w:t>включает:</w:t>
      </w:r>
    </w:p>
    <w:p w:rsidR="007D3542" w:rsidRPr="007D3542" w:rsidRDefault="007D3542" w:rsidP="007D3542">
      <w:pPr>
        <w:ind w:left="540"/>
        <w:rPr>
          <w:sz w:val="24"/>
          <w:szCs w:val="24"/>
        </w:rPr>
      </w:pPr>
      <w:r w:rsidRPr="007D3542">
        <w:rPr>
          <w:sz w:val="24"/>
          <w:szCs w:val="24"/>
        </w:rPr>
        <w:t>- 40% результата, полученного на экзамене;</w:t>
      </w:r>
    </w:p>
    <w:p w:rsidR="007D3542" w:rsidRPr="007D3542" w:rsidRDefault="007D3542" w:rsidP="007D3542">
      <w:pPr>
        <w:ind w:left="540"/>
        <w:rPr>
          <w:sz w:val="24"/>
          <w:szCs w:val="24"/>
        </w:rPr>
      </w:pPr>
      <w:r w:rsidRPr="007D3542">
        <w:rPr>
          <w:sz w:val="24"/>
          <w:szCs w:val="24"/>
        </w:rPr>
        <w:t>- 60% результатов текущей успеваемости.</w:t>
      </w:r>
    </w:p>
    <w:p w:rsidR="007D3542" w:rsidRPr="007D3542" w:rsidRDefault="007D3542" w:rsidP="007D3542">
      <w:pPr>
        <w:ind w:firstLine="709"/>
        <w:rPr>
          <w:sz w:val="24"/>
          <w:szCs w:val="24"/>
        </w:rPr>
      </w:pPr>
      <w:r w:rsidRPr="007D3542">
        <w:rPr>
          <w:sz w:val="24"/>
          <w:szCs w:val="24"/>
        </w:rPr>
        <w:t>Формула подсчета итоговой оценки:</w:t>
      </w:r>
    </w:p>
    <w:p w:rsidR="007D3542" w:rsidRPr="007D3542" w:rsidRDefault="007D3542" w:rsidP="007D3542">
      <w:pPr>
        <w:ind w:left="1416"/>
        <w:jc w:val="right"/>
        <w:rPr>
          <w:sz w:val="24"/>
          <w:szCs w:val="24"/>
        </w:rPr>
      </w:pPr>
      <w:r w:rsidRPr="007D3542">
        <w:rPr>
          <w:position w:val="-24"/>
          <w:sz w:val="24"/>
          <w:szCs w:val="24"/>
        </w:rPr>
        <w:object w:dxaOrig="226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3.25pt;height:30.75pt" o:ole="">
            <v:imagedata r:id="rId9" o:title=""/>
          </v:shape>
          <o:OLEObject Type="Embed" ProgID="Equation.3" ShapeID="_x0000_i1025" DrawAspect="Content" ObjectID="_1610719881" r:id="rId10"/>
        </w:object>
      </w:r>
      <w:r w:rsidRPr="007D3542">
        <w:rPr>
          <w:sz w:val="24"/>
          <w:szCs w:val="24"/>
        </w:rPr>
        <w:t xml:space="preserve">, </w:t>
      </w:r>
      <w:r w:rsidRPr="007D3542">
        <w:rPr>
          <w:sz w:val="24"/>
          <w:szCs w:val="24"/>
        </w:rPr>
        <w:tab/>
      </w:r>
      <w:r w:rsidRPr="007D3542">
        <w:rPr>
          <w:sz w:val="24"/>
          <w:szCs w:val="24"/>
        </w:rPr>
        <w:tab/>
      </w:r>
      <w:r w:rsidRPr="007D3542">
        <w:rPr>
          <w:sz w:val="24"/>
          <w:szCs w:val="24"/>
        </w:rPr>
        <w:tab/>
      </w:r>
      <w:r w:rsidRPr="007D3542">
        <w:rPr>
          <w:sz w:val="24"/>
          <w:szCs w:val="24"/>
        </w:rPr>
        <w:tab/>
      </w:r>
      <w:r w:rsidRPr="007D3542">
        <w:rPr>
          <w:sz w:val="24"/>
          <w:szCs w:val="24"/>
        </w:rPr>
        <w:tab/>
        <w:t>(1)</w:t>
      </w:r>
    </w:p>
    <w:p w:rsidR="007D3542" w:rsidRPr="007D3542" w:rsidRDefault="007D3542" w:rsidP="007D3542">
      <w:pPr>
        <w:ind w:left="708"/>
        <w:rPr>
          <w:sz w:val="24"/>
          <w:szCs w:val="24"/>
        </w:rPr>
      </w:pPr>
      <w:r w:rsidRPr="007D3542">
        <w:rPr>
          <w:sz w:val="24"/>
          <w:szCs w:val="24"/>
        </w:rPr>
        <w:t>где Р</w:t>
      </w:r>
      <w:proofErr w:type="gramStart"/>
      <w:r w:rsidRPr="007D3542">
        <w:rPr>
          <w:sz w:val="24"/>
          <w:szCs w:val="24"/>
          <w:vertAlign w:val="subscript"/>
        </w:rPr>
        <w:t>1</w:t>
      </w:r>
      <w:proofErr w:type="gramEnd"/>
      <w:r w:rsidRPr="007D3542">
        <w:rPr>
          <w:sz w:val="24"/>
          <w:szCs w:val="24"/>
        </w:rPr>
        <w:t>, Р</w:t>
      </w:r>
      <w:r w:rsidRPr="007D3542">
        <w:rPr>
          <w:sz w:val="24"/>
          <w:szCs w:val="24"/>
          <w:vertAlign w:val="subscript"/>
        </w:rPr>
        <w:t>2</w:t>
      </w:r>
      <w:r w:rsidRPr="007D3542">
        <w:rPr>
          <w:sz w:val="24"/>
          <w:szCs w:val="24"/>
        </w:rPr>
        <w:t xml:space="preserve"> – цифровые эквиваленты оценок первого, второго рейтингов соответственно;</w:t>
      </w:r>
    </w:p>
    <w:p w:rsidR="007D3542" w:rsidRPr="007D3542" w:rsidRDefault="007D3542" w:rsidP="007D3542">
      <w:pPr>
        <w:ind w:left="708"/>
        <w:rPr>
          <w:sz w:val="24"/>
          <w:szCs w:val="24"/>
        </w:rPr>
      </w:pPr>
      <w:r w:rsidRPr="007D3542">
        <w:rPr>
          <w:sz w:val="24"/>
          <w:szCs w:val="24"/>
        </w:rPr>
        <w:t>Э – цифровой эквивалент оценки на экзамене.</w:t>
      </w:r>
    </w:p>
    <w:p w:rsidR="007D3542" w:rsidRPr="007D3542" w:rsidRDefault="007D3542" w:rsidP="007D3542">
      <w:pPr>
        <w:ind w:left="708"/>
        <w:rPr>
          <w:sz w:val="24"/>
          <w:szCs w:val="24"/>
        </w:rPr>
      </w:pPr>
      <w:r w:rsidRPr="007D3542">
        <w:rPr>
          <w:sz w:val="24"/>
          <w:szCs w:val="24"/>
        </w:rPr>
        <w:t>Итоговая буквенная оценка и ее цифровой эквивалент в баллах:</w:t>
      </w:r>
    </w:p>
    <w:p w:rsidR="007D3542" w:rsidRPr="007D3542" w:rsidRDefault="007D3542" w:rsidP="007D3542">
      <w:pPr>
        <w:ind w:left="708"/>
        <w:rPr>
          <w:sz w:val="24"/>
          <w:szCs w:val="24"/>
        </w:rPr>
      </w:pPr>
    </w:p>
    <w:tbl>
      <w:tblPr>
        <w:tblW w:w="99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51"/>
        <w:gridCol w:w="1843"/>
        <w:gridCol w:w="2880"/>
        <w:gridCol w:w="3239"/>
      </w:tblGrid>
      <w:tr w:rsidR="007D3542" w:rsidRPr="007D3542" w:rsidTr="007D3542">
        <w:tc>
          <w:tcPr>
            <w:tcW w:w="1951" w:type="dxa"/>
            <w:vAlign w:val="center"/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Оценка</w:t>
            </w:r>
          </w:p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по буквенной системе</w:t>
            </w:r>
          </w:p>
        </w:tc>
        <w:tc>
          <w:tcPr>
            <w:tcW w:w="1843" w:type="dxa"/>
            <w:vAlign w:val="center"/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Цифровой эквивалент баллов</w:t>
            </w:r>
          </w:p>
        </w:tc>
        <w:tc>
          <w:tcPr>
            <w:tcW w:w="2880" w:type="dxa"/>
            <w:vAlign w:val="center"/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Процентное содержание, %</w:t>
            </w:r>
          </w:p>
        </w:tc>
        <w:tc>
          <w:tcPr>
            <w:tcW w:w="3239" w:type="dxa"/>
            <w:vAlign w:val="center"/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Оценка</w:t>
            </w:r>
          </w:p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по традиционной</w:t>
            </w:r>
          </w:p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системе</w:t>
            </w:r>
          </w:p>
        </w:tc>
      </w:tr>
      <w:tr w:rsidR="007D3542" w:rsidRPr="007D3542" w:rsidTr="007D3542">
        <w:trPr>
          <w:cantSplit/>
        </w:trPr>
        <w:tc>
          <w:tcPr>
            <w:tcW w:w="1951" w:type="dxa"/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А</w:t>
            </w:r>
          </w:p>
        </w:tc>
        <w:tc>
          <w:tcPr>
            <w:tcW w:w="1843" w:type="dxa"/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4,0</w:t>
            </w:r>
          </w:p>
        </w:tc>
        <w:tc>
          <w:tcPr>
            <w:tcW w:w="2880" w:type="dxa"/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95–100</w:t>
            </w:r>
          </w:p>
        </w:tc>
        <w:tc>
          <w:tcPr>
            <w:tcW w:w="3239" w:type="dxa"/>
            <w:vMerge w:val="restart"/>
            <w:vAlign w:val="center"/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отлично</w:t>
            </w:r>
          </w:p>
        </w:tc>
      </w:tr>
      <w:tr w:rsidR="007D3542" w:rsidRPr="007D3542" w:rsidTr="007D3542">
        <w:trPr>
          <w:cantSplit/>
        </w:trPr>
        <w:tc>
          <w:tcPr>
            <w:tcW w:w="1951" w:type="dxa"/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А–</w:t>
            </w:r>
          </w:p>
        </w:tc>
        <w:tc>
          <w:tcPr>
            <w:tcW w:w="1843" w:type="dxa"/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3,67</w:t>
            </w:r>
          </w:p>
        </w:tc>
        <w:tc>
          <w:tcPr>
            <w:tcW w:w="2880" w:type="dxa"/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90–94</w:t>
            </w:r>
          </w:p>
        </w:tc>
        <w:tc>
          <w:tcPr>
            <w:tcW w:w="3239" w:type="dxa"/>
            <w:vMerge/>
            <w:vAlign w:val="center"/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</w:p>
        </w:tc>
      </w:tr>
      <w:tr w:rsidR="007D3542" w:rsidRPr="007D3542" w:rsidTr="007D3542">
        <w:trPr>
          <w:cantSplit/>
        </w:trPr>
        <w:tc>
          <w:tcPr>
            <w:tcW w:w="1951" w:type="dxa"/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В+</w:t>
            </w:r>
          </w:p>
        </w:tc>
        <w:tc>
          <w:tcPr>
            <w:tcW w:w="1843" w:type="dxa"/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3,33</w:t>
            </w:r>
          </w:p>
        </w:tc>
        <w:tc>
          <w:tcPr>
            <w:tcW w:w="2880" w:type="dxa"/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85–89</w:t>
            </w:r>
          </w:p>
        </w:tc>
        <w:tc>
          <w:tcPr>
            <w:tcW w:w="3239" w:type="dxa"/>
            <w:vMerge w:val="restart"/>
            <w:vAlign w:val="center"/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хорошо</w:t>
            </w:r>
          </w:p>
        </w:tc>
      </w:tr>
      <w:tr w:rsidR="007D3542" w:rsidRPr="007D3542" w:rsidTr="007D3542">
        <w:trPr>
          <w:cantSplit/>
        </w:trPr>
        <w:tc>
          <w:tcPr>
            <w:tcW w:w="1951" w:type="dxa"/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В</w:t>
            </w:r>
          </w:p>
        </w:tc>
        <w:tc>
          <w:tcPr>
            <w:tcW w:w="1843" w:type="dxa"/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3,0</w:t>
            </w:r>
          </w:p>
        </w:tc>
        <w:tc>
          <w:tcPr>
            <w:tcW w:w="2880" w:type="dxa"/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80–84</w:t>
            </w:r>
          </w:p>
        </w:tc>
        <w:tc>
          <w:tcPr>
            <w:tcW w:w="3239" w:type="dxa"/>
            <w:vMerge/>
            <w:vAlign w:val="center"/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</w:p>
        </w:tc>
      </w:tr>
      <w:tr w:rsidR="007D3542" w:rsidRPr="007D3542" w:rsidTr="007D3542">
        <w:trPr>
          <w:cantSplit/>
        </w:trPr>
        <w:tc>
          <w:tcPr>
            <w:tcW w:w="1951" w:type="dxa"/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В–</w:t>
            </w:r>
          </w:p>
        </w:tc>
        <w:tc>
          <w:tcPr>
            <w:tcW w:w="1843" w:type="dxa"/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2,67</w:t>
            </w:r>
          </w:p>
        </w:tc>
        <w:tc>
          <w:tcPr>
            <w:tcW w:w="2880" w:type="dxa"/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75–79</w:t>
            </w:r>
          </w:p>
        </w:tc>
        <w:tc>
          <w:tcPr>
            <w:tcW w:w="3239" w:type="dxa"/>
            <w:vMerge/>
            <w:vAlign w:val="center"/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</w:p>
        </w:tc>
      </w:tr>
      <w:tr w:rsidR="007D3542" w:rsidRPr="007D3542" w:rsidTr="007D3542">
        <w:trPr>
          <w:cantSplit/>
        </w:trPr>
        <w:tc>
          <w:tcPr>
            <w:tcW w:w="1951" w:type="dxa"/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С+</w:t>
            </w:r>
          </w:p>
        </w:tc>
        <w:tc>
          <w:tcPr>
            <w:tcW w:w="1843" w:type="dxa"/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2,33</w:t>
            </w:r>
          </w:p>
        </w:tc>
        <w:tc>
          <w:tcPr>
            <w:tcW w:w="2880" w:type="dxa"/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70–74</w:t>
            </w:r>
          </w:p>
        </w:tc>
        <w:tc>
          <w:tcPr>
            <w:tcW w:w="3239" w:type="dxa"/>
            <w:vMerge w:val="restart"/>
            <w:vAlign w:val="center"/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удовлетворительно</w:t>
            </w:r>
          </w:p>
        </w:tc>
      </w:tr>
      <w:tr w:rsidR="007D3542" w:rsidRPr="007D3542" w:rsidTr="007D3542">
        <w:trPr>
          <w:cantSplit/>
        </w:trPr>
        <w:tc>
          <w:tcPr>
            <w:tcW w:w="1951" w:type="dxa"/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С</w:t>
            </w:r>
          </w:p>
        </w:tc>
        <w:tc>
          <w:tcPr>
            <w:tcW w:w="1843" w:type="dxa"/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2,0</w:t>
            </w:r>
          </w:p>
        </w:tc>
        <w:tc>
          <w:tcPr>
            <w:tcW w:w="2880" w:type="dxa"/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65–69</w:t>
            </w:r>
          </w:p>
        </w:tc>
        <w:tc>
          <w:tcPr>
            <w:tcW w:w="3239" w:type="dxa"/>
            <w:vMerge/>
            <w:vAlign w:val="center"/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</w:p>
        </w:tc>
      </w:tr>
      <w:tr w:rsidR="007D3542" w:rsidRPr="007D3542" w:rsidTr="007D3542">
        <w:trPr>
          <w:cantSplit/>
        </w:trPr>
        <w:tc>
          <w:tcPr>
            <w:tcW w:w="1951" w:type="dxa"/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С–</w:t>
            </w:r>
          </w:p>
        </w:tc>
        <w:tc>
          <w:tcPr>
            <w:tcW w:w="1843" w:type="dxa"/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1,67</w:t>
            </w:r>
          </w:p>
        </w:tc>
        <w:tc>
          <w:tcPr>
            <w:tcW w:w="2880" w:type="dxa"/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60–64</w:t>
            </w:r>
          </w:p>
        </w:tc>
        <w:tc>
          <w:tcPr>
            <w:tcW w:w="3239" w:type="dxa"/>
            <w:vMerge/>
            <w:vAlign w:val="center"/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</w:p>
        </w:tc>
      </w:tr>
      <w:tr w:rsidR="007D3542" w:rsidRPr="007D3542" w:rsidTr="007D3542">
        <w:trPr>
          <w:cantSplit/>
        </w:trPr>
        <w:tc>
          <w:tcPr>
            <w:tcW w:w="1951" w:type="dxa"/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  <w:lang w:val="en-US"/>
              </w:rPr>
              <w:t>D</w:t>
            </w:r>
            <w:r w:rsidRPr="007D3542">
              <w:rPr>
                <w:sz w:val="24"/>
                <w:szCs w:val="24"/>
              </w:rPr>
              <w:t>+</w:t>
            </w:r>
          </w:p>
        </w:tc>
        <w:tc>
          <w:tcPr>
            <w:tcW w:w="1843" w:type="dxa"/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1,33</w:t>
            </w:r>
          </w:p>
        </w:tc>
        <w:tc>
          <w:tcPr>
            <w:tcW w:w="2880" w:type="dxa"/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55–59</w:t>
            </w:r>
          </w:p>
        </w:tc>
        <w:tc>
          <w:tcPr>
            <w:tcW w:w="3239" w:type="dxa"/>
            <w:vMerge/>
            <w:vAlign w:val="center"/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</w:p>
        </w:tc>
      </w:tr>
      <w:tr w:rsidR="007D3542" w:rsidRPr="007D3542" w:rsidTr="007D3542">
        <w:trPr>
          <w:cantSplit/>
        </w:trPr>
        <w:tc>
          <w:tcPr>
            <w:tcW w:w="1951" w:type="dxa"/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  <w:lang w:val="en-US"/>
              </w:rPr>
              <w:t>D</w:t>
            </w:r>
          </w:p>
        </w:tc>
        <w:tc>
          <w:tcPr>
            <w:tcW w:w="1843" w:type="dxa"/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1,0</w:t>
            </w:r>
          </w:p>
        </w:tc>
        <w:tc>
          <w:tcPr>
            <w:tcW w:w="2880" w:type="dxa"/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50–54</w:t>
            </w:r>
          </w:p>
        </w:tc>
        <w:tc>
          <w:tcPr>
            <w:tcW w:w="3239" w:type="dxa"/>
            <w:vMerge/>
            <w:vAlign w:val="center"/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</w:p>
        </w:tc>
      </w:tr>
      <w:tr w:rsidR="007D3542" w:rsidRPr="007D3542" w:rsidTr="007D3542">
        <w:tc>
          <w:tcPr>
            <w:tcW w:w="1951" w:type="dxa"/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  <w:lang w:val="en-US"/>
              </w:rPr>
              <w:t>F</w:t>
            </w:r>
          </w:p>
        </w:tc>
        <w:tc>
          <w:tcPr>
            <w:tcW w:w="1843" w:type="dxa"/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0</w:t>
            </w:r>
          </w:p>
        </w:tc>
        <w:tc>
          <w:tcPr>
            <w:tcW w:w="2880" w:type="dxa"/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0–49</w:t>
            </w:r>
          </w:p>
        </w:tc>
        <w:tc>
          <w:tcPr>
            <w:tcW w:w="3239" w:type="dxa"/>
            <w:vAlign w:val="center"/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неудовлетворительно</w:t>
            </w:r>
          </w:p>
        </w:tc>
      </w:tr>
    </w:tbl>
    <w:p w:rsidR="007D3542" w:rsidRPr="007D3542" w:rsidRDefault="007D3542" w:rsidP="007D3542">
      <w:pPr>
        <w:jc w:val="center"/>
        <w:rPr>
          <w:b/>
          <w:sz w:val="24"/>
          <w:szCs w:val="24"/>
        </w:rPr>
      </w:pPr>
    </w:p>
    <w:p w:rsidR="007D3542" w:rsidRPr="007D3542" w:rsidRDefault="007D3542" w:rsidP="007D3542">
      <w:pPr>
        <w:jc w:val="center"/>
        <w:rPr>
          <w:color w:val="000000"/>
          <w:szCs w:val="28"/>
        </w:rPr>
      </w:pPr>
      <w:r w:rsidRPr="007D3542">
        <w:rPr>
          <w:b/>
          <w:sz w:val="24"/>
          <w:szCs w:val="24"/>
        </w:rPr>
        <w:t xml:space="preserve">4.3 </w:t>
      </w:r>
      <w:r w:rsidRPr="007D3542">
        <w:rPr>
          <w:b/>
          <w:sz w:val="24"/>
          <w:szCs w:val="24"/>
          <w:lang w:val="kk-KZ"/>
        </w:rPr>
        <w:t>Материалы для рубежного и итогового контролей</w:t>
      </w:r>
    </w:p>
    <w:p w:rsidR="007D3542" w:rsidRPr="007D3542" w:rsidRDefault="007D3542" w:rsidP="007D3542">
      <w:pPr>
        <w:jc w:val="center"/>
        <w:rPr>
          <w:b/>
          <w:color w:val="000000"/>
          <w:szCs w:val="28"/>
        </w:rPr>
      </w:pPr>
    </w:p>
    <w:p w:rsidR="007D3542" w:rsidRPr="007D3542" w:rsidRDefault="007D3542" w:rsidP="007D3542">
      <w:pPr>
        <w:ind w:firstLine="567"/>
        <w:jc w:val="both"/>
        <w:rPr>
          <w:color w:val="000000"/>
          <w:sz w:val="24"/>
          <w:szCs w:val="24"/>
        </w:rPr>
      </w:pPr>
      <w:r w:rsidRPr="007D3542">
        <w:rPr>
          <w:color w:val="000000"/>
          <w:sz w:val="24"/>
          <w:szCs w:val="24"/>
        </w:rPr>
        <w:t>Рубежный контроль осуществляется в форме тестирования, итоговый контроль – в форме компьютерного тестирования.</w:t>
      </w:r>
    </w:p>
    <w:p w:rsidR="007D3542" w:rsidRDefault="007D3542" w:rsidP="007D3542">
      <w:pPr>
        <w:jc w:val="center"/>
        <w:rPr>
          <w:b/>
          <w:color w:val="000000"/>
          <w:szCs w:val="28"/>
        </w:rPr>
      </w:pPr>
    </w:p>
    <w:p w:rsidR="00283A9F" w:rsidRPr="007D3542" w:rsidRDefault="00283A9F" w:rsidP="007D3542">
      <w:pPr>
        <w:jc w:val="center"/>
        <w:rPr>
          <w:b/>
          <w:color w:val="000000"/>
          <w:szCs w:val="28"/>
        </w:rPr>
      </w:pPr>
    </w:p>
    <w:p w:rsidR="007D3542" w:rsidRPr="007D3542" w:rsidRDefault="007D3542" w:rsidP="007D3542">
      <w:pPr>
        <w:jc w:val="center"/>
        <w:rPr>
          <w:color w:val="000000"/>
          <w:szCs w:val="28"/>
        </w:rPr>
      </w:pPr>
      <w:r w:rsidRPr="007D3542">
        <w:rPr>
          <w:color w:val="000000"/>
          <w:szCs w:val="28"/>
        </w:rPr>
        <w:lastRenderedPageBreak/>
        <w:t>5 ОСНОВНЫЕ ФОРМЫ И МЕТОДЫ ОБУЧЕНИЯ</w:t>
      </w:r>
    </w:p>
    <w:p w:rsidR="007D3542" w:rsidRPr="007D3542" w:rsidRDefault="007D3542" w:rsidP="007D3542">
      <w:pPr>
        <w:jc w:val="center"/>
        <w:rPr>
          <w:color w:val="000000"/>
          <w:szCs w:val="28"/>
        </w:rPr>
      </w:pPr>
    </w:p>
    <w:p w:rsidR="007D3542" w:rsidRPr="007D3542" w:rsidRDefault="007D3542" w:rsidP="007D3542">
      <w:pPr>
        <w:tabs>
          <w:tab w:val="num" w:pos="1440"/>
        </w:tabs>
        <w:ind w:firstLine="567"/>
        <w:jc w:val="both"/>
        <w:rPr>
          <w:sz w:val="24"/>
          <w:szCs w:val="24"/>
        </w:rPr>
      </w:pPr>
      <w:r w:rsidRPr="007D3542">
        <w:rPr>
          <w:sz w:val="24"/>
          <w:szCs w:val="24"/>
        </w:rPr>
        <w:t>В ходе преподавания дисциплины используются следующие эффективные педагогические методики и технологии, способствующие вовлечению обучающихся в поиск и управление знаниями, приобретению опыта самостоятельного решения разнообразных задач:</w:t>
      </w:r>
    </w:p>
    <w:p w:rsidR="007D3542" w:rsidRPr="007D3542" w:rsidRDefault="007D3542" w:rsidP="007D3542">
      <w:pPr>
        <w:ind w:firstLine="567"/>
        <w:jc w:val="both"/>
        <w:rPr>
          <w:sz w:val="24"/>
          <w:szCs w:val="24"/>
        </w:rPr>
      </w:pPr>
      <w:r w:rsidRPr="007D3542">
        <w:rPr>
          <w:sz w:val="24"/>
          <w:szCs w:val="24"/>
        </w:rPr>
        <w:t xml:space="preserve">- технологии учебно-исследовательской деятельности (например, при выборе варианта преобразования дискретного вариационного ряда в </w:t>
      </w:r>
      <w:proofErr w:type="gramStart"/>
      <w:r w:rsidRPr="007D3542">
        <w:rPr>
          <w:sz w:val="24"/>
          <w:szCs w:val="24"/>
        </w:rPr>
        <w:t>интервальный</w:t>
      </w:r>
      <w:proofErr w:type="gramEnd"/>
      <w:r w:rsidRPr="007D3542">
        <w:rPr>
          <w:sz w:val="24"/>
          <w:szCs w:val="24"/>
        </w:rPr>
        <w:t>; при анализе вариационных рядов, при анализе характера распределения вариационного ряда, при анализе зависимости величин и построения математической модели зависимости; при оценке достоверности полученного прогноза социально-экономического показателя; при выборе и оценке вида тренда для математического описания тенденции временного ряда, при выборе критерия близости при формировании кластеров, при выборе коэффициента сглаживания для построения прогноза методом Брауна; при выборе варианта сглаживания временного ряда и т.д.).</w:t>
      </w:r>
    </w:p>
    <w:p w:rsidR="007D3542" w:rsidRPr="007D3542" w:rsidRDefault="007D3542" w:rsidP="007D3542">
      <w:pPr>
        <w:ind w:firstLine="567"/>
        <w:jc w:val="both"/>
        <w:rPr>
          <w:sz w:val="24"/>
          <w:szCs w:val="24"/>
        </w:rPr>
      </w:pPr>
    </w:p>
    <w:p w:rsidR="007D3542" w:rsidRPr="007D3542" w:rsidRDefault="007D3542" w:rsidP="007D3542">
      <w:pPr>
        <w:jc w:val="center"/>
        <w:rPr>
          <w:color w:val="000000"/>
          <w:szCs w:val="28"/>
        </w:rPr>
      </w:pPr>
      <w:r w:rsidRPr="007D3542">
        <w:rPr>
          <w:sz w:val="24"/>
          <w:szCs w:val="24"/>
        </w:rPr>
        <w:t>6</w:t>
      </w:r>
      <w:r w:rsidRPr="007D3542">
        <w:rPr>
          <w:color w:val="000000"/>
          <w:szCs w:val="28"/>
        </w:rPr>
        <w:t xml:space="preserve"> ВРЕМЯ КОНСУЛЬТАЦИЙ </w:t>
      </w:r>
    </w:p>
    <w:p w:rsidR="007D3542" w:rsidRPr="007D3542" w:rsidRDefault="007D3542" w:rsidP="007D3542">
      <w:pPr>
        <w:jc w:val="center"/>
        <w:rPr>
          <w:color w:val="000000"/>
          <w:szCs w:val="28"/>
        </w:rPr>
      </w:pPr>
    </w:p>
    <w:p w:rsidR="007D3542" w:rsidRPr="007D3542" w:rsidRDefault="007D3542" w:rsidP="007D3542">
      <w:pPr>
        <w:ind w:firstLine="567"/>
        <w:rPr>
          <w:sz w:val="24"/>
          <w:szCs w:val="24"/>
          <w:lang w:val="kk-KZ"/>
        </w:rPr>
      </w:pPr>
      <w:r w:rsidRPr="007D3542">
        <w:rPr>
          <w:color w:val="000000"/>
          <w:sz w:val="24"/>
          <w:szCs w:val="24"/>
        </w:rPr>
        <w:t>- по графику работы преподавателя.</w:t>
      </w:r>
    </w:p>
    <w:p w:rsidR="00B94418" w:rsidRPr="00AC0438" w:rsidRDefault="00B94418" w:rsidP="00B94418">
      <w:pPr>
        <w:jc w:val="center"/>
        <w:rPr>
          <w:sz w:val="24"/>
          <w:szCs w:val="24"/>
          <w:lang w:val="kk-KZ"/>
        </w:rPr>
      </w:pPr>
    </w:p>
    <w:sectPr w:rsidR="00B94418" w:rsidRPr="00AC0438" w:rsidSect="00AE7D53">
      <w:headerReference w:type="even" r:id="rId11"/>
      <w:headerReference w:type="default" r:id="rId12"/>
      <w:headerReference w:type="first" r:id="rId13"/>
      <w:pgSz w:w="11906" w:h="16838" w:code="9"/>
      <w:pgMar w:top="1134" w:right="1134" w:bottom="993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686D" w:rsidRDefault="0006686D" w:rsidP="00AE7D53">
      <w:r>
        <w:separator/>
      </w:r>
    </w:p>
  </w:endnote>
  <w:endnote w:type="continuationSeparator" w:id="0">
    <w:p w:rsidR="0006686D" w:rsidRDefault="0006686D" w:rsidP="00AE7D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686D" w:rsidRDefault="0006686D" w:rsidP="00AE7D53">
      <w:r>
        <w:separator/>
      </w:r>
    </w:p>
  </w:footnote>
  <w:footnote w:type="continuationSeparator" w:id="0">
    <w:p w:rsidR="0006686D" w:rsidRDefault="0006686D" w:rsidP="00AE7D5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153"/>
      <w:gridCol w:w="2826"/>
      <w:gridCol w:w="4080"/>
      <w:gridCol w:w="1560"/>
    </w:tblGrid>
    <w:tr w:rsidR="0021262E" w:rsidTr="005E6A35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21262E" w:rsidRDefault="0021262E" w:rsidP="005E6A35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</w:rPr>
            <w:drawing>
              <wp:inline distT="0" distB="0" distL="0" distR="0" wp14:anchorId="4E5BEB0F" wp14:editId="37556DB9">
                <wp:extent cx="508635" cy="508635"/>
                <wp:effectExtent l="0" t="0" r="5715" b="5715"/>
                <wp:docPr id="3" name="Рисунок 3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8635" cy="508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21262E" w:rsidRDefault="0021262E" w:rsidP="005E6A35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21262E" w:rsidRDefault="0021262E" w:rsidP="005E6A35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21262E" w:rsidRPr="006336FF" w:rsidRDefault="0021262E" w:rsidP="005E6A35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 xml:space="preserve">Редакция: </w:t>
          </w:r>
        </w:p>
        <w:p w:rsidR="0021262E" w:rsidRPr="006336FF" w:rsidRDefault="0021262E" w:rsidP="005E6A35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>вторая</w:t>
          </w:r>
        </w:p>
      </w:tc>
    </w:tr>
    <w:tr w:rsidR="0021262E" w:rsidTr="005E6A35">
      <w:trPr>
        <w:cantSplit/>
        <w:trHeight w:val="585"/>
      </w:trPr>
      <w:tc>
        <w:tcPr>
          <w:tcW w:w="1153" w:type="dxa"/>
          <w:vMerge/>
        </w:tcPr>
        <w:p w:rsidR="0021262E" w:rsidRDefault="0021262E" w:rsidP="005E6A35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21262E" w:rsidRDefault="0021262E" w:rsidP="005E6A35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21262E" w:rsidRDefault="0021262E" w:rsidP="005E6A35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21262E" w:rsidRPr="00810B98" w:rsidRDefault="0021262E" w:rsidP="005E6A35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21262E" w:rsidRPr="00AE7D53" w:rsidRDefault="0021262E" w:rsidP="005E6A35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>И ВКГТУ  701.01-</w:t>
          </w:r>
          <w:r w:rsidRPr="006336FF"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  <w:r w:rsidRPr="006336FF">
            <w:rPr>
              <w:rFonts w:ascii="Tahoma" w:hAnsi="Tahoma" w:cs="Tahoma"/>
              <w:b/>
              <w:bCs/>
              <w:sz w:val="16"/>
            </w:rPr>
            <w:t>-2015</w:t>
          </w:r>
        </w:p>
        <w:p w:rsidR="0021262E" w:rsidRPr="00917D32" w:rsidRDefault="0021262E" w:rsidP="005E6A35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  <w:highlight w:val="lightGray"/>
            </w:rPr>
          </w:pPr>
          <w:r w:rsidRPr="006336FF">
            <w:rPr>
              <w:rFonts w:ascii="Tahoma" w:hAnsi="Tahoma" w:cs="Tahoma"/>
              <w:b/>
              <w:sz w:val="16"/>
              <w:szCs w:val="16"/>
            </w:rPr>
            <w:t>Разработка и оформление учебно-методического комплекса дисциплины</w:t>
          </w:r>
        </w:p>
      </w:tc>
      <w:tc>
        <w:tcPr>
          <w:tcW w:w="1560" w:type="dxa"/>
        </w:tcPr>
        <w:p w:rsidR="0021262E" w:rsidRPr="006336FF" w:rsidRDefault="0021262E" w:rsidP="005E6A35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21262E" w:rsidRPr="006336FF" w:rsidRDefault="0021262E" w:rsidP="005E6A35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6336FF"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14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end"/>
          </w:r>
          <w:r w:rsidRPr="006336FF"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6336FF"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F73408">
            <w:rPr>
              <w:rFonts w:ascii="Tahoma" w:hAnsi="Tahoma" w:cs="Tahoma"/>
              <w:b/>
              <w:bCs/>
              <w:noProof/>
              <w:sz w:val="16"/>
            </w:rPr>
            <w:t>11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21262E" w:rsidRPr="00266724" w:rsidRDefault="0021262E">
    <w:pPr>
      <w:rPr>
        <w:sz w:val="6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315"/>
      <w:gridCol w:w="2821"/>
      <w:gridCol w:w="4071"/>
      <w:gridCol w:w="1558"/>
    </w:tblGrid>
    <w:tr w:rsidR="0021262E" w:rsidTr="00982005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21262E" w:rsidRDefault="0021262E" w:rsidP="00B94418">
          <w:pPr>
            <w:pStyle w:val="a3"/>
            <w:ind w:left="19"/>
            <w:jc w:val="center"/>
            <w:rPr>
              <w:sz w:val="16"/>
            </w:rPr>
          </w:pPr>
          <w:r>
            <w:rPr>
              <w:bCs/>
              <w:noProof/>
              <w:sz w:val="24"/>
              <w:szCs w:val="24"/>
            </w:rPr>
            <w:drawing>
              <wp:inline distT="0" distB="0" distL="0" distR="0" wp14:anchorId="2D1C446C" wp14:editId="3079AB77">
                <wp:extent cx="678635" cy="576000"/>
                <wp:effectExtent l="0" t="0" r="7620" b="0"/>
                <wp:docPr id="4" name="Рисунок 4" descr="C:\Users\vev19\AppData\Local\Microsoft\Windows\INetCache\Content.Word\логотип ВКГТУ им. Д. Серикбаева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vev19\AppData\Local\Microsoft\Windows\INetCache\Content.Word\логотип ВКГТУ им. Д. Серикбаева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biLevel thresh="75000"/>
                          <a:extLst>
                            <a:ext uri="{BEBA8EAE-BF5A-486C-A8C5-ECC9F3942E4B}">
                              <a14:imgProps xmlns:a14="http://schemas.microsoft.com/office/drawing/2010/main">
                                <a14:imgLayer r:embed="rId2">
                                  <a14:imgEffect>
                                    <a14:sharpenSoften amount="25000"/>
                                  </a14:imgEffect>
                                  <a14:imgEffect>
                                    <a14:saturation sat="200000"/>
                                  </a14:imgEffect>
                                  <a14:imgEffect>
                                    <a14:brightnessContrast bright="-19000" contrast="-20000"/>
                                  </a14:imgEffect>
                                </a14:imgLayer>
                              </a14:imgProps>
                            </a:ex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78635" cy="576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21262E" w:rsidRDefault="0021262E" w:rsidP="00B9441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21262E" w:rsidRDefault="0021262E" w:rsidP="00B9441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21262E" w:rsidRDefault="0021262E" w:rsidP="00B9441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 И ВКГТУ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21262E" w:rsidTr="00982005">
      <w:trPr>
        <w:cantSplit/>
        <w:trHeight w:val="585"/>
      </w:trPr>
      <w:tc>
        <w:tcPr>
          <w:tcW w:w="1153" w:type="dxa"/>
          <w:vMerge/>
        </w:tcPr>
        <w:p w:rsidR="0021262E" w:rsidRDefault="0021262E" w:rsidP="00B94418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21262E" w:rsidRDefault="0021262E" w:rsidP="00B9441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21262E" w:rsidRDefault="0021262E" w:rsidP="00B94418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21262E" w:rsidRPr="00810B98" w:rsidRDefault="0021262E" w:rsidP="00B94418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21262E" w:rsidRDefault="0021262E" w:rsidP="00B94418">
          <w:pPr>
            <w:pStyle w:val="a3"/>
            <w:ind w:left="-108" w:right="-108"/>
            <w:jc w:val="center"/>
            <w:rPr>
              <w:rFonts w:ascii="Tahoma" w:hAnsi="Tahoma" w:cs="Tahoma"/>
              <w:b/>
              <w:sz w:val="16"/>
              <w:szCs w:val="16"/>
            </w:rPr>
          </w:pPr>
        </w:p>
        <w:p w:rsidR="0021262E" w:rsidRPr="000B107E" w:rsidRDefault="0021262E" w:rsidP="00B94418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sz w:val="16"/>
              <w:szCs w:val="16"/>
            </w:rPr>
            <w:t xml:space="preserve">Рабочая </w:t>
          </w:r>
          <w:proofErr w:type="spellStart"/>
          <w:r w:rsidRPr="000B107E">
            <w:rPr>
              <w:rFonts w:ascii="Tahoma" w:hAnsi="Tahoma" w:cs="Tahoma"/>
              <w:b/>
              <w:sz w:val="16"/>
              <w:szCs w:val="16"/>
            </w:rPr>
            <w:t>модульн</w:t>
          </w:r>
          <w:proofErr w:type="spellEnd"/>
          <w:r w:rsidRPr="000B107E">
            <w:rPr>
              <w:rFonts w:ascii="Tahoma" w:hAnsi="Tahoma" w:cs="Tahoma"/>
              <w:b/>
              <w:sz w:val="16"/>
              <w:szCs w:val="16"/>
              <w:lang w:val="kk-KZ"/>
            </w:rPr>
            <w:t>ая учебная программа и силлабус</w:t>
          </w:r>
        </w:p>
      </w:tc>
      <w:tc>
        <w:tcPr>
          <w:tcW w:w="1560" w:type="dxa"/>
        </w:tcPr>
        <w:p w:rsidR="0021262E" w:rsidRDefault="0021262E" w:rsidP="00B9441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21262E" w:rsidRDefault="0021262E" w:rsidP="00B9441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F73408">
            <w:rPr>
              <w:rFonts w:ascii="Tahoma" w:hAnsi="Tahoma" w:cs="Tahoma"/>
              <w:b/>
              <w:bCs/>
              <w:noProof/>
              <w:sz w:val="16"/>
            </w:rPr>
            <w:t>9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F73408">
            <w:rPr>
              <w:rFonts w:ascii="Tahoma" w:hAnsi="Tahoma" w:cs="Tahoma"/>
              <w:b/>
              <w:bCs/>
              <w:noProof/>
              <w:sz w:val="16"/>
            </w:rPr>
            <w:t>11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21262E" w:rsidRPr="00266724" w:rsidRDefault="0021262E">
    <w:pPr>
      <w:rPr>
        <w:sz w:val="8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765" w:type="dxa"/>
      <w:tblInd w:w="-24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315"/>
      <w:gridCol w:w="2821"/>
      <w:gridCol w:w="4071"/>
      <w:gridCol w:w="1558"/>
    </w:tblGrid>
    <w:tr w:rsidR="0021262E" w:rsidTr="00B94418">
      <w:trPr>
        <w:cantSplit/>
        <w:trHeight w:val="353"/>
      </w:trPr>
      <w:tc>
        <w:tcPr>
          <w:tcW w:w="1315" w:type="dxa"/>
          <w:vMerge w:val="restart"/>
          <w:vAlign w:val="center"/>
        </w:tcPr>
        <w:p w:rsidR="0021262E" w:rsidRDefault="0021262E" w:rsidP="00B94418">
          <w:pPr>
            <w:pStyle w:val="a3"/>
            <w:ind w:left="19"/>
            <w:jc w:val="center"/>
            <w:rPr>
              <w:sz w:val="16"/>
            </w:rPr>
          </w:pPr>
          <w:r>
            <w:rPr>
              <w:bCs/>
              <w:noProof/>
              <w:sz w:val="24"/>
              <w:szCs w:val="24"/>
            </w:rPr>
            <w:drawing>
              <wp:inline distT="0" distB="0" distL="0" distR="0" wp14:anchorId="010CB929" wp14:editId="6027FCCF">
                <wp:extent cx="678635" cy="576000"/>
                <wp:effectExtent l="0" t="0" r="7620" b="0"/>
                <wp:docPr id="1" name="Рисунок 1" descr="C:\Users\vev19\AppData\Local\Microsoft\Windows\INetCache\Content.Word\логотип ВКГТУ им. Д. Серикбаева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vev19\AppData\Local\Microsoft\Windows\INetCache\Content.Word\логотип ВКГТУ им. Д. Серикбаева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biLevel thresh="75000"/>
                          <a:extLst>
                            <a:ext uri="{BEBA8EAE-BF5A-486C-A8C5-ECC9F3942E4B}">
                              <a14:imgProps xmlns:a14="http://schemas.microsoft.com/office/drawing/2010/main">
                                <a14:imgLayer r:embed="rId2">
                                  <a14:imgEffect>
                                    <a14:sharpenSoften amount="25000"/>
                                  </a14:imgEffect>
                                  <a14:imgEffect>
                                    <a14:saturation sat="200000"/>
                                  </a14:imgEffect>
                                  <a14:imgEffect>
                                    <a14:brightnessContrast bright="-19000" contrast="-20000"/>
                                  </a14:imgEffect>
                                </a14:imgLayer>
                              </a14:imgProps>
                            </a:ex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78635" cy="576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892" w:type="dxa"/>
          <w:gridSpan w:val="2"/>
        </w:tcPr>
        <w:p w:rsidR="0021262E" w:rsidRDefault="0021262E" w:rsidP="00B9441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21262E" w:rsidRDefault="0021262E" w:rsidP="00B9441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 СЕРИКБАЕВА</w:t>
          </w:r>
        </w:p>
      </w:tc>
      <w:tc>
        <w:tcPr>
          <w:tcW w:w="1558" w:type="dxa"/>
        </w:tcPr>
        <w:p w:rsidR="0021262E" w:rsidRDefault="0021262E" w:rsidP="00B9441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 И ВКГТУ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21262E" w:rsidTr="00B94418">
      <w:trPr>
        <w:cantSplit/>
        <w:trHeight w:val="585"/>
      </w:trPr>
      <w:tc>
        <w:tcPr>
          <w:tcW w:w="1315" w:type="dxa"/>
          <w:vMerge/>
        </w:tcPr>
        <w:p w:rsidR="0021262E" w:rsidRDefault="0021262E" w:rsidP="00B94418">
          <w:pPr>
            <w:pStyle w:val="a3"/>
            <w:ind w:left="19"/>
            <w:rPr>
              <w:sz w:val="16"/>
            </w:rPr>
          </w:pPr>
        </w:p>
      </w:tc>
      <w:tc>
        <w:tcPr>
          <w:tcW w:w="2821" w:type="dxa"/>
        </w:tcPr>
        <w:p w:rsidR="0021262E" w:rsidRDefault="0021262E" w:rsidP="00B9441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21262E" w:rsidRDefault="0021262E" w:rsidP="0021262E">
          <w:pPr>
            <w:pStyle w:val="a3"/>
            <w:ind w:left="-157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 Система менеджмента качества </w:t>
          </w:r>
        </w:p>
        <w:p w:rsidR="0021262E" w:rsidRPr="00810B98" w:rsidRDefault="0021262E" w:rsidP="00B94418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71" w:type="dxa"/>
        </w:tcPr>
        <w:p w:rsidR="0021262E" w:rsidRDefault="0021262E" w:rsidP="00B94418">
          <w:pPr>
            <w:pStyle w:val="a3"/>
            <w:ind w:left="-108" w:right="-108"/>
            <w:jc w:val="center"/>
            <w:rPr>
              <w:rFonts w:ascii="Tahoma" w:hAnsi="Tahoma" w:cs="Tahoma"/>
              <w:b/>
              <w:sz w:val="16"/>
              <w:szCs w:val="16"/>
            </w:rPr>
          </w:pPr>
        </w:p>
        <w:p w:rsidR="0021262E" w:rsidRPr="000B107E" w:rsidRDefault="0021262E" w:rsidP="00B94418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sz w:val="16"/>
              <w:szCs w:val="16"/>
            </w:rPr>
            <w:t xml:space="preserve">Рабочая </w:t>
          </w:r>
          <w:proofErr w:type="spellStart"/>
          <w:r w:rsidRPr="000B107E">
            <w:rPr>
              <w:rFonts w:ascii="Tahoma" w:hAnsi="Tahoma" w:cs="Tahoma"/>
              <w:b/>
              <w:sz w:val="16"/>
              <w:szCs w:val="16"/>
            </w:rPr>
            <w:t>модульн</w:t>
          </w:r>
          <w:proofErr w:type="spellEnd"/>
          <w:r w:rsidRPr="000B107E">
            <w:rPr>
              <w:rFonts w:ascii="Tahoma" w:hAnsi="Tahoma" w:cs="Tahoma"/>
              <w:b/>
              <w:sz w:val="16"/>
              <w:szCs w:val="16"/>
              <w:lang w:val="kk-KZ"/>
            </w:rPr>
            <w:t>ая учебная программа и силлабус</w:t>
          </w:r>
        </w:p>
      </w:tc>
      <w:tc>
        <w:tcPr>
          <w:tcW w:w="1558" w:type="dxa"/>
        </w:tcPr>
        <w:p w:rsidR="0021262E" w:rsidRDefault="0021262E" w:rsidP="00B9441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21262E" w:rsidRDefault="0021262E" w:rsidP="00B9441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F73408">
            <w:rPr>
              <w:rFonts w:ascii="Tahoma" w:hAnsi="Tahoma" w:cs="Tahoma"/>
              <w:b/>
              <w:bCs/>
              <w:noProof/>
              <w:sz w:val="16"/>
            </w:rPr>
            <w:t>1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F73408">
            <w:rPr>
              <w:rFonts w:ascii="Tahoma" w:hAnsi="Tahoma" w:cs="Tahoma"/>
              <w:b/>
              <w:bCs/>
              <w:noProof/>
              <w:sz w:val="16"/>
            </w:rPr>
            <w:t>11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21262E" w:rsidRPr="00CB6F47" w:rsidRDefault="0021262E" w:rsidP="00B94418">
    <w:pPr>
      <w:pStyle w:val="a3"/>
      <w:tabs>
        <w:tab w:val="clear" w:pos="4677"/>
        <w:tab w:val="clear" w:pos="9355"/>
        <w:tab w:val="left" w:pos="12435"/>
      </w:tabs>
      <w:rPr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19A27F8"/>
    <w:multiLevelType w:val="hybridMultilevel"/>
    <w:tmpl w:val="8244E676"/>
    <w:lvl w:ilvl="0" w:tplc="E710D5B2">
      <w:start w:val="1"/>
      <w:numFmt w:val="decimal"/>
      <w:lvlText w:val="%1)"/>
      <w:lvlJc w:val="left"/>
      <w:pPr>
        <w:ind w:left="1369" w:hanging="360"/>
      </w:pPr>
      <w:rPr>
        <w:rFonts w:ascii="Times New Roman" w:eastAsia="Times New Roman" w:hAnsi="Times New Roman" w:cs="Times New Roman" w:hint="default"/>
        <w:sz w:val="22"/>
        <w:szCs w:val="22"/>
      </w:rPr>
    </w:lvl>
    <w:lvl w:ilvl="1" w:tplc="04190019" w:tentative="1">
      <w:start w:val="1"/>
      <w:numFmt w:val="lowerLetter"/>
      <w:lvlText w:val="%2."/>
      <w:lvlJc w:val="left"/>
      <w:pPr>
        <w:ind w:left="1522" w:hanging="360"/>
      </w:pPr>
    </w:lvl>
    <w:lvl w:ilvl="2" w:tplc="0419001B" w:tentative="1">
      <w:start w:val="1"/>
      <w:numFmt w:val="lowerRoman"/>
      <w:lvlText w:val="%3."/>
      <w:lvlJc w:val="right"/>
      <w:pPr>
        <w:ind w:left="2242" w:hanging="180"/>
      </w:pPr>
    </w:lvl>
    <w:lvl w:ilvl="3" w:tplc="0419000F" w:tentative="1">
      <w:start w:val="1"/>
      <w:numFmt w:val="decimal"/>
      <w:lvlText w:val="%4."/>
      <w:lvlJc w:val="left"/>
      <w:pPr>
        <w:ind w:left="2962" w:hanging="360"/>
      </w:pPr>
    </w:lvl>
    <w:lvl w:ilvl="4" w:tplc="04190019" w:tentative="1">
      <w:start w:val="1"/>
      <w:numFmt w:val="lowerLetter"/>
      <w:lvlText w:val="%5."/>
      <w:lvlJc w:val="left"/>
      <w:pPr>
        <w:ind w:left="3682" w:hanging="360"/>
      </w:pPr>
    </w:lvl>
    <w:lvl w:ilvl="5" w:tplc="0419001B" w:tentative="1">
      <w:start w:val="1"/>
      <w:numFmt w:val="lowerRoman"/>
      <w:lvlText w:val="%6."/>
      <w:lvlJc w:val="right"/>
      <w:pPr>
        <w:ind w:left="4402" w:hanging="180"/>
      </w:pPr>
    </w:lvl>
    <w:lvl w:ilvl="6" w:tplc="0419000F" w:tentative="1">
      <w:start w:val="1"/>
      <w:numFmt w:val="decimal"/>
      <w:lvlText w:val="%7."/>
      <w:lvlJc w:val="left"/>
      <w:pPr>
        <w:ind w:left="5122" w:hanging="360"/>
      </w:pPr>
    </w:lvl>
    <w:lvl w:ilvl="7" w:tplc="04190019" w:tentative="1">
      <w:start w:val="1"/>
      <w:numFmt w:val="lowerLetter"/>
      <w:lvlText w:val="%8."/>
      <w:lvlJc w:val="left"/>
      <w:pPr>
        <w:ind w:left="5842" w:hanging="360"/>
      </w:pPr>
    </w:lvl>
    <w:lvl w:ilvl="8" w:tplc="0419001B" w:tentative="1">
      <w:start w:val="1"/>
      <w:numFmt w:val="lowerRoman"/>
      <w:lvlText w:val="%9."/>
      <w:lvlJc w:val="right"/>
      <w:pPr>
        <w:ind w:left="6562" w:hanging="180"/>
      </w:pPr>
    </w:lvl>
  </w:abstractNum>
  <w:abstractNum w:abstractNumId="2">
    <w:nsid w:val="01FA7FC2"/>
    <w:multiLevelType w:val="hybridMultilevel"/>
    <w:tmpl w:val="0EA88C3E"/>
    <w:lvl w:ilvl="0" w:tplc="A696555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6813872"/>
    <w:multiLevelType w:val="hybridMultilevel"/>
    <w:tmpl w:val="384C0632"/>
    <w:lvl w:ilvl="0" w:tplc="FE9C4F98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D702496"/>
    <w:multiLevelType w:val="hybridMultilevel"/>
    <w:tmpl w:val="C58AC7AC"/>
    <w:lvl w:ilvl="0" w:tplc="A696555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09A04AE"/>
    <w:multiLevelType w:val="hybridMultilevel"/>
    <w:tmpl w:val="B2A4C620"/>
    <w:lvl w:ilvl="0" w:tplc="FE9C4F98">
      <w:start w:val="1"/>
      <w:numFmt w:val="bullet"/>
      <w:lvlText w:val="-"/>
      <w:lvlJc w:val="left"/>
      <w:pPr>
        <w:ind w:left="802" w:hanging="360"/>
      </w:pPr>
      <w:rPr>
        <w:rFonts w:ascii="Calibri" w:hAnsi="Calibri" w:hint="default"/>
      </w:rPr>
    </w:lvl>
    <w:lvl w:ilvl="1" w:tplc="04190019" w:tentative="1">
      <w:start w:val="1"/>
      <w:numFmt w:val="lowerLetter"/>
      <w:lvlText w:val="%2."/>
      <w:lvlJc w:val="left"/>
      <w:pPr>
        <w:ind w:left="1522" w:hanging="360"/>
      </w:pPr>
    </w:lvl>
    <w:lvl w:ilvl="2" w:tplc="0419001B" w:tentative="1">
      <w:start w:val="1"/>
      <w:numFmt w:val="lowerRoman"/>
      <w:lvlText w:val="%3."/>
      <w:lvlJc w:val="right"/>
      <w:pPr>
        <w:ind w:left="2242" w:hanging="180"/>
      </w:pPr>
    </w:lvl>
    <w:lvl w:ilvl="3" w:tplc="0419000F" w:tentative="1">
      <w:start w:val="1"/>
      <w:numFmt w:val="decimal"/>
      <w:lvlText w:val="%4."/>
      <w:lvlJc w:val="left"/>
      <w:pPr>
        <w:ind w:left="2962" w:hanging="360"/>
      </w:pPr>
    </w:lvl>
    <w:lvl w:ilvl="4" w:tplc="04190019" w:tentative="1">
      <w:start w:val="1"/>
      <w:numFmt w:val="lowerLetter"/>
      <w:lvlText w:val="%5."/>
      <w:lvlJc w:val="left"/>
      <w:pPr>
        <w:ind w:left="3682" w:hanging="360"/>
      </w:pPr>
    </w:lvl>
    <w:lvl w:ilvl="5" w:tplc="0419001B" w:tentative="1">
      <w:start w:val="1"/>
      <w:numFmt w:val="lowerRoman"/>
      <w:lvlText w:val="%6."/>
      <w:lvlJc w:val="right"/>
      <w:pPr>
        <w:ind w:left="4402" w:hanging="180"/>
      </w:pPr>
    </w:lvl>
    <w:lvl w:ilvl="6" w:tplc="0419000F" w:tentative="1">
      <w:start w:val="1"/>
      <w:numFmt w:val="decimal"/>
      <w:lvlText w:val="%7."/>
      <w:lvlJc w:val="left"/>
      <w:pPr>
        <w:ind w:left="5122" w:hanging="360"/>
      </w:pPr>
    </w:lvl>
    <w:lvl w:ilvl="7" w:tplc="04190019" w:tentative="1">
      <w:start w:val="1"/>
      <w:numFmt w:val="lowerLetter"/>
      <w:lvlText w:val="%8."/>
      <w:lvlJc w:val="left"/>
      <w:pPr>
        <w:ind w:left="5842" w:hanging="360"/>
      </w:pPr>
    </w:lvl>
    <w:lvl w:ilvl="8" w:tplc="0419001B" w:tentative="1">
      <w:start w:val="1"/>
      <w:numFmt w:val="lowerRoman"/>
      <w:lvlText w:val="%9."/>
      <w:lvlJc w:val="right"/>
      <w:pPr>
        <w:ind w:left="6562" w:hanging="180"/>
      </w:pPr>
    </w:lvl>
  </w:abstractNum>
  <w:abstractNum w:abstractNumId="6">
    <w:nsid w:val="132F1D30"/>
    <w:multiLevelType w:val="hybridMultilevel"/>
    <w:tmpl w:val="93F245C2"/>
    <w:lvl w:ilvl="0" w:tplc="AF0AA008">
      <w:start w:val="6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13D452BD"/>
    <w:multiLevelType w:val="hybridMultilevel"/>
    <w:tmpl w:val="C58AC7AC"/>
    <w:lvl w:ilvl="0" w:tplc="A696555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4ED7F91"/>
    <w:multiLevelType w:val="multilevel"/>
    <w:tmpl w:val="AA622580"/>
    <w:lvl w:ilvl="0">
      <w:start w:val="16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062"/>
        </w:tabs>
        <w:ind w:left="1062" w:hanging="49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781"/>
        </w:tabs>
        <w:ind w:left="278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275"/>
        </w:tabs>
        <w:ind w:left="42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769"/>
        </w:tabs>
        <w:ind w:left="576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696"/>
        </w:tabs>
        <w:ind w:left="6696" w:hanging="2160"/>
      </w:pPr>
      <w:rPr>
        <w:rFonts w:hint="default"/>
      </w:rPr>
    </w:lvl>
  </w:abstractNum>
  <w:abstractNum w:abstractNumId="9">
    <w:nsid w:val="17500E22"/>
    <w:multiLevelType w:val="hybridMultilevel"/>
    <w:tmpl w:val="BD9A3B32"/>
    <w:lvl w:ilvl="0" w:tplc="04190001">
      <w:start w:val="1"/>
      <w:numFmt w:val="bullet"/>
      <w:lvlText w:val=""/>
      <w:lvlJc w:val="left"/>
      <w:pPr>
        <w:ind w:left="802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522" w:hanging="360"/>
      </w:pPr>
    </w:lvl>
    <w:lvl w:ilvl="2" w:tplc="0419001B" w:tentative="1">
      <w:start w:val="1"/>
      <w:numFmt w:val="lowerRoman"/>
      <w:lvlText w:val="%3."/>
      <w:lvlJc w:val="right"/>
      <w:pPr>
        <w:ind w:left="2242" w:hanging="180"/>
      </w:pPr>
    </w:lvl>
    <w:lvl w:ilvl="3" w:tplc="0419000F" w:tentative="1">
      <w:start w:val="1"/>
      <w:numFmt w:val="decimal"/>
      <w:lvlText w:val="%4."/>
      <w:lvlJc w:val="left"/>
      <w:pPr>
        <w:ind w:left="2962" w:hanging="360"/>
      </w:pPr>
    </w:lvl>
    <w:lvl w:ilvl="4" w:tplc="04190019" w:tentative="1">
      <w:start w:val="1"/>
      <w:numFmt w:val="lowerLetter"/>
      <w:lvlText w:val="%5."/>
      <w:lvlJc w:val="left"/>
      <w:pPr>
        <w:ind w:left="3682" w:hanging="360"/>
      </w:pPr>
    </w:lvl>
    <w:lvl w:ilvl="5" w:tplc="0419001B" w:tentative="1">
      <w:start w:val="1"/>
      <w:numFmt w:val="lowerRoman"/>
      <w:lvlText w:val="%6."/>
      <w:lvlJc w:val="right"/>
      <w:pPr>
        <w:ind w:left="4402" w:hanging="180"/>
      </w:pPr>
    </w:lvl>
    <w:lvl w:ilvl="6" w:tplc="0419000F" w:tentative="1">
      <w:start w:val="1"/>
      <w:numFmt w:val="decimal"/>
      <w:lvlText w:val="%7."/>
      <w:lvlJc w:val="left"/>
      <w:pPr>
        <w:ind w:left="5122" w:hanging="360"/>
      </w:pPr>
    </w:lvl>
    <w:lvl w:ilvl="7" w:tplc="04190019" w:tentative="1">
      <w:start w:val="1"/>
      <w:numFmt w:val="lowerLetter"/>
      <w:lvlText w:val="%8."/>
      <w:lvlJc w:val="left"/>
      <w:pPr>
        <w:ind w:left="5842" w:hanging="360"/>
      </w:pPr>
    </w:lvl>
    <w:lvl w:ilvl="8" w:tplc="0419001B" w:tentative="1">
      <w:start w:val="1"/>
      <w:numFmt w:val="lowerRoman"/>
      <w:lvlText w:val="%9."/>
      <w:lvlJc w:val="right"/>
      <w:pPr>
        <w:ind w:left="6562" w:hanging="180"/>
      </w:pPr>
    </w:lvl>
  </w:abstractNum>
  <w:abstractNum w:abstractNumId="10">
    <w:nsid w:val="1E956C21"/>
    <w:multiLevelType w:val="multilevel"/>
    <w:tmpl w:val="085621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3A112BB"/>
    <w:multiLevelType w:val="multilevel"/>
    <w:tmpl w:val="A8ECE4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2">
    <w:nsid w:val="26606BC6"/>
    <w:multiLevelType w:val="hybridMultilevel"/>
    <w:tmpl w:val="E5A6CFBA"/>
    <w:lvl w:ilvl="0" w:tplc="04190011">
      <w:start w:val="1"/>
      <w:numFmt w:val="decimal"/>
      <w:lvlText w:val="%1)"/>
      <w:lvlJc w:val="left"/>
      <w:pPr>
        <w:ind w:left="802" w:hanging="360"/>
      </w:pPr>
    </w:lvl>
    <w:lvl w:ilvl="1" w:tplc="04190019" w:tentative="1">
      <w:start w:val="1"/>
      <w:numFmt w:val="lowerLetter"/>
      <w:lvlText w:val="%2."/>
      <w:lvlJc w:val="left"/>
      <w:pPr>
        <w:ind w:left="1522" w:hanging="360"/>
      </w:pPr>
    </w:lvl>
    <w:lvl w:ilvl="2" w:tplc="0419001B" w:tentative="1">
      <w:start w:val="1"/>
      <w:numFmt w:val="lowerRoman"/>
      <w:lvlText w:val="%3."/>
      <w:lvlJc w:val="right"/>
      <w:pPr>
        <w:ind w:left="2242" w:hanging="180"/>
      </w:pPr>
    </w:lvl>
    <w:lvl w:ilvl="3" w:tplc="0419000F" w:tentative="1">
      <w:start w:val="1"/>
      <w:numFmt w:val="decimal"/>
      <w:lvlText w:val="%4."/>
      <w:lvlJc w:val="left"/>
      <w:pPr>
        <w:ind w:left="2962" w:hanging="360"/>
      </w:pPr>
    </w:lvl>
    <w:lvl w:ilvl="4" w:tplc="04190019" w:tentative="1">
      <w:start w:val="1"/>
      <w:numFmt w:val="lowerLetter"/>
      <w:lvlText w:val="%5."/>
      <w:lvlJc w:val="left"/>
      <w:pPr>
        <w:ind w:left="3682" w:hanging="360"/>
      </w:pPr>
    </w:lvl>
    <w:lvl w:ilvl="5" w:tplc="0419001B" w:tentative="1">
      <w:start w:val="1"/>
      <w:numFmt w:val="lowerRoman"/>
      <w:lvlText w:val="%6."/>
      <w:lvlJc w:val="right"/>
      <w:pPr>
        <w:ind w:left="4402" w:hanging="180"/>
      </w:pPr>
    </w:lvl>
    <w:lvl w:ilvl="6" w:tplc="0419000F" w:tentative="1">
      <w:start w:val="1"/>
      <w:numFmt w:val="decimal"/>
      <w:lvlText w:val="%7."/>
      <w:lvlJc w:val="left"/>
      <w:pPr>
        <w:ind w:left="5122" w:hanging="360"/>
      </w:pPr>
    </w:lvl>
    <w:lvl w:ilvl="7" w:tplc="04190019" w:tentative="1">
      <w:start w:val="1"/>
      <w:numFmt w:val="lowerLetter"/>
      <w:lvlText w:val="%8."/>
      <w:lvlJc w:val="left"/>
      <w:pPr>
        <w:ind w:left="5842" w:hanging="360"/>
      </w:pPr>
    </w:lvl>
    <w:lvl w:ilvl="8" w:tplc="0419001B" w:tentative="1">
      <w:start w:val="1"/>
      <w:numFmt w:val="lowerRoman"/>
      <w:lvlText w:val="%9."/>
      <w:lvlJc w:val="right"/>
      <w:pPr>
        <w:ind w:left="6562" w:hanging="180"/>
      </w:pPr>
    </w:lvl>
  </w:abstractNum>
  <w:abstractNum w:abstractNumId="13">
    <w:nsid w:val="26816287"/>
    <w:multiLevelType w:val="hybridMultilevel"/>
    <w:tmpl w:val="37645DB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9555CFC"/>
    <w:multiLevelType w:val="multilevel"/>
    <w:tmpl w:val="EFCE429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97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95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57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55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17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715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977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752" w:hanging="1800"/>
      </w:pPr>
      <w:rPr>
        <w:rFonts w:hint="default"/>
      </w:rPr>
    </w:lvl>
  </w:abstractNum>
  <w:abstractNum w:abstractNumId="15">
    <w:nsid w:val="2C6135E0"/>
    <w:multiLevelType w:val="multilevel"/>
    <w:tmpl w:val="FDCAB900"/>
    <w:lvl w:ilvl="0">
      <w:start w:val="1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062"/>
        </w:tabs>
        <w:ind w:left="1062" w:hanging="49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781"/>
        </w:tabs>
        <w:ind w:left="278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275"/>
        </w:tabs>
        <w:ind w:left="42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769"/>
        </w:tabs>
        <w:ind w:left="576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696"/>
        </w:tabs>
        <w:ind w:left="6696" w:hanging="2160"/>
      </w:pPr>
      <w:rPr>
        <w:rFonts w:hint="default"/>
      </w:rPr>
    </w:lvl>
  </w:abstractNum>
  <w:abstractNum w:abstractNumId="16">
    <w:nsid w:val="30446F23"/>
    <w:multiLevelType w:val="multilevel"/>
    <w:tmpl w:val="BA5A8D1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17">
    <w:nsid w:val="32EA6CD5"/>
    <w:multiLevelType w:val="hybridMultilevel"/>
    <w:tmpl w:val="620261A6"/>
    <w:lvl w:ilvl="0" w:tplc="17AC6334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36C97B44"/>
    <w:multiLevelType w:val="hybridMultilevel"/>
    <w:tmpl w:val="BD329680"/>
    <w:lvl w:ilvl="0" w:tplc="AF0AA00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D0A6DDD"/>
    <w:multiLevelType w:val="hybridMultilevel"/>
    <w:tmpl w:val="32820B42"/>
    <w:lvl w:ilvl="0" w:tplc="414216E8">
      <w:start w:val="1"/>
      <w:numFmt w:val="bullet"/>
      <w:lvlText w:val=""/>
      <w:lvlJc w:val="left"/>
      <w:pPr>
        <w:tabs>
          <w:tab w:val="num" w:pos="2960"/>
        </w:tabs>
        <w:ind w:left="29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414216E8">
      <w:start w:val="1"/>
      <w:numFmt w:val="bullet"/>
      <w:lvlText w:val="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20">
    <w:nsid w:val="4FB4642F"/>
    <w:multiLevelType w:val="hybridMultilevel"/>
    <w:tmpl w:val="571AD518"/>
    <w:lvl w:ilvl="0" w:tplc="74CE9C3A">
      <w:start w:val="1"/>
      <w:numFmt w:val="decimal"/>
      <w:lvlText w:val="%1"/>
      <w:lvlJc w:val="left"/>
      <w:pPr>
        <w:ind w:left="720" w:hanging="360"/>
      </w:pPr>
      <w:rPr>
        <w:rFonts w:hint="default"/>
        <w:lang w:val="ru-M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0D36496"/>
    <w:multiLevelType w:val="hybridMultilevel"/>
    <w:tmpl w:val="26D4D6DC"/>
    <w:lvl w:ilvl="0" w:tplc="5B96DBF4">
      <w:start w:val="1"/>
      <w:numFmt w:val="bullet"/>
      <w:lvlText w:val=""/>
      <w:lvlJc w:val="left"/>
      <w:pPr>
        <w:ind w:left="347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5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7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9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1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3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5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7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94" w:hanging="360"/>
      </w:pPr>
      <w:rPr>
        <w:rFonts w:ascii="Wingdings" w:hAnsi="Wingdings" w:hint="default"/>
      </w:rPr>
    </w:lvl>
  </w:abstractNum>
  <w:abstractNum w:abstractNumId="22">
    <w:nsid w:val="620103BC"/>
    <w:multiLevelType w:val="hybridMultilevel"/>
    <w:tmpl w:val="D3C4B898"/>
    <w:lvl w:ilvl="0" w:tplc="FE9C4F98">
      <w:start w:val="1"/>
      <w:numFmt w:val="bullet"/>
      <w:lvlText w:val="-"/>
      <w:lvlJc w:val="left"/>
      <w:pPr>
        <w:ind w:left="1287" w:hanging="360"/>
      </w:pPr>
      <w:rPr>
        <w:rFonts w:ascii="Calibri" w:hAnsi="Calibri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3">
    <w:nsid w:val="70856D7D"/>
    <w:multiLevelType w:val="hybridMultilevel"/>
    <w:tmpl w:val="96E8E3D8"/>
    <w:lvl w:ilvl="0" w:tplc="17AC6334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76F61BB4"/>
    <w:multiLevelType w:val="hybridMultilevel"/>
    <w:tmpl w:val="F0625EA0"/>
    <w:lvl w:ilvl="0" w:tplc="1026FF7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21"/>
  </w:num>
  <w:num w:numId="3">
    <w:abstractNumId w:val="11"/>
  </w:num>
  <w:num w:numId="4">
    <w:abstractNumId w:val="15"/>
  </w:num>
  <w:num w:numId="5">
    <w:abstractNumId w:val="6"/>
  </w:num>
  <w:num w:numId="6">
    <w:abstractNumId w:val="24"/>
  </w:num>
  <w:num w:numId="7">
    <w:abstractNumId w:val="18"/>
  </w:num>
  <w:num w:numId="8">
    <w:abstractNumId w:val="8"/>
  </w:num>
  <w:num w:numId="9">
    <w:abstractNumId w:val="7"/>
  </w:num>
  <w:num w:numId="10">
    <w:abstractNumId w:val="2"/>
  </w:num>
  <w:num w:numId="11">
    <w:abstractNumId w:val="4"/>
  </w:num>
  <w:num w:numId="12">
    <w:abstractNumId w:val="14"/>
  </w:num>
  <w:num w:numId="13">
    <w:abstractNumId w:val="19"/>
  </w:num>
  <w:num w:numId="14">
    <w:abstractNumId w:val="3"/>
  </w:num>
  <w:num w:numId="15">
    <w:abstractNumId w:val="22"/>
  </w:num>
  <w:num w:numId="16">
    <w:abstractNumId w:val="17"/>
  </w:num>
  <w:num w:numId="17">
    <w:abstractNumId w:val="20"/>
  </w:num>
  <w:num w:numId="18">
    <w:abstractNumId w:val="10"/>
  </w:num>
  <w:num w:numId="19">
    <w:abstractNumId w:val="12"/>
  </w:num>
  <w:num w:numId="20">
    <w:abstractNumId w:val="9"/>
  </w:num>
  <w:num w:numId="21">
    <w:abstractNumId w:val="5"/>
  </w:num>
  <w:num w:numId="22">
    <w:abstractNumId w:val="1"/>
  </w:num>
  <w:num w:numId="23">
    <w:abstractNumId w:val="13"/>
  </w:num>
  <w:num w:numId="24">
    <w:abstractNumId w:val="23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626B"/>
    <w:rsid w:val="00000F0B"/>
    <w:rsid w:val="00007860"/>
    <w:rsid w:val="00007BAB"/>
    <w:rsid w:val="0001128B"/>
    <w:rsid w:val="000128C0"/>
    <w:rsid w:val="000172BB"/>
    <w:rsid w:val="00023952"/>
    <w:rsid w:val="00032879"/>
    <w:rsid w:val="00054999"/>
    <w:rsid w:val="0006037C"/>
    <w:rsid w:val="0006686D"/>
    <w:rsid w:val="00070E76"/>
    <w:rsid w:val="0008228D"/>
    <w:rsid w:val="00083AC5"/>
    <w:rsid w:val="000845ED"/>
    <w:rsid w:val="00084E00"/>
    <w:rsid w:val="00096116"/>
    <w:rsid w:val="000B107E"/>
    <w:rsid w:val="000C4BE9"/>
    <w:rsid w:val="001107A3"/>
    <w:rsid w:val="00111962"/>
    <w:rsid w:val="00112AA3"/>
    <w:rsid w:val="001245F9"/>
    <w:rsid w:val="00150DF4"/>
    <w:rsid w:val="001702E9"/>
    <w:rsid w:val="001856C5"/>
    <w:rsid w:val="001A0522"/>
    <w:rsid w:val="001A586F"/>
    <w:rsid w:val="002008F2"/>
    <w:rsid w:val="0021262E"/>
    <w:rsid w:val="00262FB1"/>
    <w:rsid w:val="00264B64"/>
    <w:rsid w:val="00277AF2"/>
    <w:rsid w:val="00283A9F"/>
    <w:rsid w:val="002B7394"/>
    <w:rsid w:val="002C42D6"/>
    <w:rsid w:val="002D06F4"/>
    <w:rsid w:val="002E6D1D"/>
    <w:rsid w:val="003204B4"/>
    <w:rsid w:val="00321C20"/>
    <w:rsid w:val="00326A0A"/>
    <w:rsid w:val="003439B4"/>
    <w:rsid w:val="00364E1C"/>
    <w:rsid w:val="003A7E18"/>
    <w:rsid w:val="003E281C"/>
    <w:rsid w:val="003E433D"/>
    <w:rsid w:val="004007B4"/>
    <w:rsid w:val="00406EAB"/>
    <w:rsid w:val="00411B17"/>
    <w:rsid w:val="00452581"/>
    <w:rsid w:val="00464341"/>
    <w:rsid w:val="0047528E"/>
    <w:rsid w:val="004818FA"/>
    <w:rsid w:val="00486776"/>
    <w:rsid w:val="00491C69"/>
    <w:rsid w:val="004A5D0D"/>
    <w:rsid w:val="004A7939"/>
    <w:rsid w:val="004B7F81"/>
    <w:rsid w:val="004C47C7"/>
    <w:rsid w:val="004F7E59"/>
    <w:rsid w:val="0050788D"/>
    <w:rsid w:val="00510D09"/>
    <w:rsid w:val="00527961"/>
    <w:rsid w:val="00527C36"/>
    <w:rsid w:val="00542F25"/>
    <w:rsid w:val="00550107"/>
    <w:rsid w:val="00552030"/>
    <w:rsid w:val="0055626B"/>
    <w:rsid w:val="005652B0"/>
    <w:rsid w:val="005735B2"/>
    <w:rsid w:val="005806B3"/>
    <w:rsid w:val="00581CC9"/>
    <w:rsid w:val="00582291"/>
    <w:rsid w:val="005A6097"/>
    <w:rsid w:val="005A7175"/>
    <w:rsid w:val="005A7F3F"/>
    <w:rsid w:val="005B6B03"/>
    <w:rsid w:val="005C582B"/>
    <w:rsid w:val="005C5A1C"/>
    <w:rsid w:val="005E4C91"/>
    <w:rsid w:val="005E6A35"/>
    <w:rsid w:val="006000EA"/>
    <w:rsid w:val="0060146D"/>
    <w:rsid w:val="00621CCA"/>
    <w:rsid w:val="00660C3C"/>
    <w:rsid w:val="00663B0E"/>
    <w:rsid w:val="006B5958"/>
    <w:rsid w:val="006C4380"/>
    <w:rsid w:val="006D7850"/>
    <w:rsid w:val="006D7D20"/>
    <w:rsid w:val="006F67F3"/>
    <w:rsid w:val="00702817"/>
    <w:rsid w:val="007163FB"/>
    <w:rsid w:val="00727F2F"/>
    <w:rsid w:val="00732105"/>
    <w:rsid w:val="00756056"/>
    <w:rsid w:val="00770F79"/>
    <w:rsid w:val="007B77E8"/>
    <w:rsid w:val="007D3542"/>
    <w:rsid w:val="007E19C8"/>
    <w:rsid w:val="007E481D"/>
    <w:rsid w:val="007F4303"/>
    <w:rsid w:val="007F73B8"/>
    <w:rsid w:val="00803F07"/>
    <w:rsid w:val="00804999"/>
    <w:rsid w:val="008208EF"/>
    <w:rsid w:val="00861AE0"/>
    <w:rsid w:val="0088146E"/>
    <w:rsid w:val="00884EBF"/>
    <w:rsid w:val="00892C0E"/>
    <w:rsid w:val="00894E07"/>
    <w:rsid w:val="008950AB"/>
    <w:rsid w:val="008C7927"/>
    <w:rsid w:val="008F2BDD"/>
    <w:rsid w:val="00912BA5"/>
    <w:rsid w:val="00922A61"/>
    <w:rsid w:val="00923000"/>
    <w:rsid w:val="0093211F"/>
    <w:rsid w:val="00936215"/>
    <w:rsid w:val="00981612"/>
    <w:rsid w:val="00982005"/>
    <w:rsid w:val="009B1EE3"/>
    <w:rsid w:val="009D0FA2"/>
    <w:rsid w:val="009D7468"/>
    <w:rsid w:val="00A036E9"/>
    <w:rsid w:val="00A15B30"/>
    <w:rsid w:val="00A5783D"/>
    <w:rsid w:val="00A75B07"/>
    <w:rsid w:val="00A92E99"/>
    <w:rsid w:val="00AA37C9"/>
    <w:rsid w:val="00AE7D53"/>
    <w:rsid w:val="00B01BA1"/>
    <w:rsid w:val="00B02614"/>
    <w:rsid w:val="00B33D94"/>
    <w:rsid w:val="00B3550E"/>
    <w:rsid w:val="00B520FA"/>
    <w:rsid w:val="00B610A1"/>
    <w:rsid w:val="00B66833"/>
    <w:rsid w:val="00B760C0"/>
    <w:rsid w:val="00B94418"/>
    <w:rsid w:val="00B95F0D"/>
    <w:rsid w:val="00BD3431"/>
    <w:rsid w:val="00BE61F3"/>
    <w:rsid w:val="00C10F24"/>
    <w:rsid w:val="00C17D02"/>
    <w:rsid w:val="00C95A85"/>
    <w:rsid w:val="00CA25AB"/>
    <w:rsid w:val="00CB662D"/>
    <w:rsid w:val="00CD05A5"/>
    <w:rsid w:val="00CD6662"/>
    <w:rsid w:val="00D30878"/>
    <w:rsid w:val="00D4283C"/>
    <w:rsid w:val="00D47D5C"/>
    <w:rsid w:val="00D52F45"/>
    <w:rsid w:val="00D55142"/>
    <w:rsid w:val="00D57BE9"/>
    <w:rsid w:val="00D62251"/>
    <w:rsid w:val="00D633AE"/>
    <w:rsid w:val="00D8147E"/>
    <w:rsid w:val="00DA090C"/>
    <w:rsid w:val="00DE0628"/>
    <w:rsid w:val="00DE5836"/>
    <w:rsid w:val="00DF26C2"/>
    <w:rsid w:val="00DF44AF"/>
    <w:rsid w:val="00E024D6"/>
    <w:rsid w:val="00E05AB3"/>
    <w:rsid w:val="00E1360B"/>
    <w:rsid w:val="00E312AC"/>
    <w:rsid w:val="00E550FC"/>
    <w:rsid w:val="00E62F26"/>
    <w:rsid w:val="00E64E7F"/>
    <w:rsid w:val="00E662D9"/>
    <w:rsid w:val="00E6774A"/>
    <w:rsid w:val="00E83036"/>
    <w:rsid w:val="00E91092"/>
    <w:rsid w:val="00EB3F4C"/>
    <w:rsid w:val="00EB5202"/>
    <w:rsid w:val="00ED7DF5"/>
    <w:rsid w:val="00EF2BDA"/>
    <w:rsid w:val="00EF43D3"/>
    <w:rsid w:val="00F0091F"/>
    <w:rsid w:val="00F216FA"/>
    <w:rsid w:val="00F4126E"/>
    <w:rsid w:val="00F47FDB"/>
    <w:rsid w:val="00F5118B"/>
    <w:rsid w:val="00F56C0C"/>
    <w:rsid w:val="00F73408"/>
    <w:rsid w:val="00F91B7E"/>
    <w:rsid w:val="00F94363"/>
    <w:rsid w:val="00FE4B42"/>
    <w:rsid w:val="00FF31DE"/>
    <w:rsid w:val="00FF49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7D5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AE7D53"/>
    <w:pPr>
      <w:keepNext/>
      <w:outlineLvl w:val="0"/>
    </w:pPr>
    <w:rPr>
      <w:b/>
    </w:rPr>
  </w:style>
  <w:style w:type="paragraph" w:styleId="2">
    <w:name w:val="heading 2"/>
    <w:basedOn w:val="a"/>
    <w:next w:val="a"/>
    <w:link w:val="20"/>
    <w:qFormat/>
    <w:rsid w:val="00AE7D53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a"/>
    <w:next w:val="a"/>
    <w:link w:val="30"/>
    <w:uiPriority w:val="9"/>
    <w:qFormat/>
    <w:rsid w:val="00AE7D5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AE7D53"/>
    <w:pPr>
      <w:keepNext/>
      <w:spacing w:before="240" w:after="60"/>
      <w:outlineLvl w:val="3"/>
    </w:pPr>
    <w:rPr>
      <w:b/>
      <w:bCs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E7D53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9">
    <w:name w:val="heading 9"/>
    <w:basedOn w:val="a"/>
    <w:next w:val="a"/>
    <w:link w:val="90"/>
    <w:qFormat/>
    <w:rsid w:val="00AE7D53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E7D53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AE7D53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E7D53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AE7D53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AE7D53"/>
    <w:rPr>
      <w:rFonts w:ascii="Calibri" w:eastAsia="Times New Roman" w:hAnsi="Calibri" w:cs="Times New Roman"/>
      <w:b/>
      <w:bCs/>
      <w:lang w:eastAsia="ru-RU"/>
    </w:rPr>
  </w:style>
  <w:style w:type="character" w:customStyle="1" w:styleId="90">
    <w:name w:val="Заголовок 9 Знак"/>
    <w:basedOn w:val="a0"/>
    <w:link w:val="9"/>
    <w:rsid w:val="00AE7D53"/>
    <w:rPr>
      <w:rFonts w:ascii="Arial" w:eastAsia="Times New Roman" w:hAnsi="Arial" w:cs="Arial"/>
      <w:lang w:eastAsia="ru-RU"/>
    </w:rPr>
  </w:style>
  <w:style w:type="paragraph" w:customStyle="1" w:styleId="11">
    <w:name w:val="Стиль1"/>
    <w:basedOn w:val="a"/>
    <w:rsid w:val="00AE7D53"/>
    <w:pPr>
      <w:autoSpaceDE w:val="0"/>
      <w:autoSpaceDN w:val="0"/>
      <w:adjustRightInd w:val="0"/>
      <w:ind w:firstLine="709"/>
      <w:outlineLvl w:val="0"/>
    </w:pPr>
    <w:rPr>
      <w:b/>
    </w:rPr>
  </w:style>
  <w:style w:type="paragraph" w:styleId="a3">
    <w:name w:val="header"/>
    <w:basedOn w:val="a"/>
    <w:link w:val="a4"/>
    <w:rsid w:val="00AE7D53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uiPriority w:val="99"/>
    <w:rsid w:val="00AE7D53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rsid w:val="00AE7D5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age number"/>
    <w:basedOn w:val="a0"/>
    <w:rsid w:val="00AE7D53"/>
  </w:style>
  <w:style w:type="paragraph" w:styleId="a9">
    <w:name w:val="Title"/>
    <w:basedOn w:val="a"/>
    <w:link w:val="aa"/>
    <w:qFormat/>
    <w:rsid w:val="00AE7D53"/>
    <w:pPr>
      <w:jc w:val="center"/>
    </w:pPr>
  </w:style>
  <w:style w:type="character" w:customStyle="1" w:styleId="aa">
    <w:name w:val="Название Знак"/>
    <w:basedOn w:val="a0"/>
    <w:link w:val="a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AE7D53"/>
    <w:pPr>
      <w:ind w:firstLine="567"/>
      <w:jc w:val="both"/>
    </w:pPr>
    <w:rPr>
      <w:lang w:val="x-none" w:eastAsia="x-none"/>
    </w:rPr>
  </w:style>
  <w:style w:type="character" w:customStyle="1" w:styleId="22">
    <w:name w:val="Основной текст с отступом 2 Знак"/>
    <w:basedOn w:val="a0"/>
    <w:link w:val="21"/>
    <w:rsid w:val="00AE7D53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styleId="ab">
    <w:name w:val="Body Text Indent"/>
    <w:basedOn w:val="a"/>
    <w:link w:val="ac"/>
    <w:rsid w:val="00AE7D53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d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ae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character" w:styleId="af">
    <w:name w:val="Strong"/>
    <w:uiPriority w:val="22"/>
    <w:qFormat/>
    <w:rsid w:val="00AE7D53"/>
    <w:rPr>
      <w:b/>
      <w:bCs/>
    </w:rPr>
  </w:style>
  <w:style w:type="paragraph" w:customStyle="1" w:styleId="af0">
    <w:name w:val="Знак Знак Знак Знак Знак Знак 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Style3">
    <w:name w:val="Style3"/>
    <w:basedOn w:val="a"/>
    <w:rsid w:val="00AE7D53"/>
    <w:pPr>
      <w:widowControl w:val="0"/>
      <w:autoSpaceDE w:val="0"/>
      <w:autoSpaceDN w:val="0"/>
      <w:adjustRightInd w:val="0"/>
      <w:spacing w:line="232" w:lineRule="exact"/>
      <w:ind w:firstLine="283"/>
      <w:jc w:val="both"/>
    </w:pPr>
    <w:rPr>
      <w:rFonts w:ascii="Arial" w:hAnsi="Arial"/>
      <w:sz w:val="24"/>
      <w:szCs w:val="24"/>
    </w:rPr>
  </w:style>
  <w:style w:type="character" w:customStyle="1" w:styleId="FontStyle11">
    <w:name w:val="Font Style11"/>
    <w:rsid w:val="00AE7D53"/>
    <w:rPr>
      <w:rFonts w:ascii="Arial" w:hAnsi="Arial" w:cs="Arial"/>
      <w:b/>
      <w:bCs/>
      <w:sz w:val="20"/>
      <w:szCs w:val="20"/>
    </w:rPr>
  </w:style>
  <w:style w:type="character" w:customStyle="1" w:styleId="FontStyle12">
    <w:name w:val="Font Style12"/>
    <w:rsid w:val="00AE7D53"/>
    <w:rPr>
      <w:rFonts w:ascii="Arial" w:hAnsi="Arial" w:cs="Arial"/>
      <w:sz w:val="20"/>
      <w:szCs w:val="20"/>
    </w:rPr>
  </w:style>
  <w:style w:type="paragraph" w:styleId="af1">
    <w:name w:val="Normal (Web)"/>
    <w:basedOn w:val="a"/>
    <w:uiPriority w:val="99"/>
    <w:unhideWhenUsed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Style2">
    <w:name w:val="Style2"/>
    <w:basedOn w:val="a"/>
    <w:rsid w:val="00AE7D53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FontStyle27">
    <w:name w:val="Font Style27"/>
    <w:rsid w:val="00AE7D53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30">
    <w:name w:val="Font Style30"/>
    <w:rsid w:val="00AE7D53"/>
    <w:rPr>
      <w:rFonts w:ascii="Times New Roman" w:hAnsi="Times New Roman" w:cs="Times New Roman"/>
      <w:sz w:val="16"/>
      <w:szCs w:val="16"/>
    </w:rPr>
  </w:style>
  <w:style w:type="paragraph" w:customStyle="1" w:styleId="Style4">
    <w:name w:val="Style4"/>
    <w:basedOn w:val="a"/>
    <w:rsid w:val="00AE7D53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paragraph" w:customStyle="1" w:styleId="Style16">
    <w:name w:val="Style16"/>
    <w:basedOn w:val="a"/>
    <w:rsid w:val="00AE7D53"/>
    <w:pPr>
      <w:widowControl w:val="0"/>
      <w:autoSpaceDE w:val="0"/>
      <w:autoSpaceDN w:val="0"/>
      <w:adjustRightInd w:val="0"/>
      <w:spacing w:line="274" w:lineRule="exact"/>
      <w:ind w:hanging="86"/>
    </w:pPr>
    <w:rPr>
      <w:sz w:val="24"/>
      <w:szCs w:val="24"/>
    </w:rPr>
  </w:style>
  <w:style w:type="paragraph" w:customStyle="1" w:styleId="Style6">
    <w:name w:val="Style6"/>
    <w:basedOn w:val="a"/>
    <w:rsid w:val="00AE7D53"/>
    <w:pPr>
      <w:widowControl w:val="0"/>
      <w:autoSpaceDE w:val="0"/>
      <w:autoSpaceDN w:val="0"/>
      <w:adjustRightInd w:val="0"/>
      <w:spacing w:line="202" w:lineRule="exact"/>
      <w:ind w:firstLine="403"/>
    </w:pPr>
    <w:rPr>
      <w:sz w:val="24"/>
      <w:szCs w:val="24"/>
    </w:rPr>
  </w:style>
  <w:style w:type="paragraph" w:customStyle="1" w:styleId="Style12">
    <w:name w:val="Style12"/>
    <w:basedOn w:val="a"/>
    <w:rsid w:val="00AE7D53"/>
    <w:pPr>
      <w:widowControl w:val="0"/>
      <w:autoSpaceDE w:val="0"/>
      <w:autoSpaceDN w:val="0"/>
      <w:adjustRightInd w:val="0"/>
      <w:spacing w:line="197" w:lineRule="exact"/>
      <w:ind w:firstLine="144"/>
    </w:pPr>
    <w:rPr>
      <w:sz w:val="24"/>
      <w:szCs w:val="24"/>
    </w:rPr>
  </w:style>
  <w:style w:type="paragraph" w:customStyle="1" w:styleId="Style7">
    <w:name w:val="Style7"/>
    <w:basedOn w:val="a"/>
    <w:rsid w:val="00AE7D53"/>
    <w:pPr>
      <w:widowControl w:val="0"/>
      <w:autoSpaceDE w:val="0"/>
      <w:autoSpaceDN w:val="0"/>
      <w:adjustRightInd w:val="0"/>
      <w:spacing w:line="206" w:lineRule="exact"/>
      <w:jc w:val="both"/>
    </w:pPr>
    <w:rPr>
      <w:sz w:val="24"/>
      <w:szCs w:val="24"/>
    </w:rPr>
  </w:style>
  <w:style w:type="paragraph" w:customStyle="1" w:styleId="Style8">
    <w:name w:val="Style8"/>
    <w:basedOn w:val="a"/>
    <w:rsid w:val="00AE7D53"/>
    <w:pPr>
      <w:widowControl w:val="0"/>
      <w:autoSpaceDE w:val="0"/>
      <w:autoSpaceDN w:val="0"/>
      <w:adjustRightInd w:val="0"/>
      <w:spacing w:line="194" w:lineRule="exact"/>
      <w:jc w:val="right"/>
    </w:pPr>
    <w:rPr>
      <w:sz w:val="24"/>
      <w:szCs w:val="24"/>
    </w:rPr>
  </w:style>
  <w:style w:type="paragraph" w:customStyle="1" w:styleId="Style9">
    <w:name w:val="Style9"/>
    <w:basedOn w:val="a"/>
    <w:rsid w:val="00AE7D53"/>
    <w:pPr>
      <w:widowControl w:val="0"/>
      <w:autoSpaceDE w:val="0"/>
      <w:autoSpaceDN w:val="0"/>
      <w:adjustRightInd w:val="0"/>
      <w:spacing w:line="194" w:lineRule="exact"/>
      <w:ind w:firstLine="278"/>
    </w:pPr>
    <w:rPr>
      <w:sz w:val="24"/>
      <w:szCs w:val="24"/>
    </w:rPr>
  </w:style>
  <w:style w:type="paragraph" w:customStyle="1" w:styleId="Style10">
    <w:name w:val="Style10"/>
    <w:basedOn w:val="a"/>
    <w:rsid w:val="00AE7D53"/>
    <w:pPr>
      <w:widowControl w:val="0"/>
      <w:autoSpaceDE w:val="0"/>
      <w:autoSpaceDN w:val="0"/>
      <w:adjustRightInd w:val="0"/>
      <w:spacing w:line="197" w:lineRule="exact"/>
      <w:ind w:hanging="139"/>
    </w:pPr>
    <w:rPr>
      <w:sz w:val="24"/>
      <w:szCs w:val="24"/>
    </w:rPr>
  </w:style>
  <w:style w:type="paragraph" w:customStyle="1" w:styleId="Style15">
    <w:name w:val="Style15"/>
    <w:basedOn w:val="a"/>
    <w:rsid w:val="00AE7D53"/>
    <w:pPr>
      <w:widowControl w:val="0"/>
      <w:autoSpaceDE w:val="0"/>
      <w:autoSpaceDN w:val="0"/>
      <w:adjustRightInd w:val="0"/>
      <w:spacing w:line="398" w:lineRule="exact"/>
      <w:ind w:firstLine="96"/>
    </w:pPr>
    <w:rPr>
      <w:sz w:val="24"/>
      <w:szCs w:val="24"/>
    </w:rPr>
  </w:style>
  <w:style w:type="paragraph" w:styleId="af2">
    <w:name w:val="caption"/>
    <w:basedOn w:val="a"/>
    <w:qFormat/>
    <w:rsid w:val="00AE7D53"/>
    <w:pPr>
      <w:jc w:val="center"/>
    </w:pPr>
    <w:rPr>
      <w:sz w:val="24"/>
    </w:rPr>
  </w:style>
  <w:style w:type="paragraph" w:customStyle="1" w:styleId="bodytext">
    <w:name w:val="bodytext"/>
    <w:basedOn w:val="a"/>
    <w:rsid w:val="00AE7D53"/>
    <w:pPr>
      <w:spacing w:before="100" w:beforeAutospacing="1" w:after="100" w:afterAutospacing="1"/>
      <w:ind w:left="200" w:right="100"/>
    </w:pPr>
    <w:rPr>
      <w:rFonts w:ascii="Tahoma" w:hAnsi="Tahoma" w:cs="Tahoma"/>
      <w:sz w:val="24"/>
      <w:szCs w:val="24"/>
    </w:rPr>
  </w:style>
  <w:style w:type="character" w:customStyle="1" w:styleId="s0">
    <w:name w:val="s0"/>
    <w:rsid w:val="00AE7D53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paragraph" w:styleId="af3">
    <w:name w:val="Body Text"/>
    <w:aliases w:val=" Знак"/>
    <w:basedOn w:val="a"/>
    <w:link w:val="af4"/>
    <w:rsid w:val="00AE7D53"/>
    <w:pPr>
      <w:spacing w:after="120"/>
    </w:pPr>
  </w:style>
  <w:style w:type="character" w:customStyle="1" w:styleId="af4">
    <w:name w:val="Основной текст Знак"/>
    <w:aliases w:val=" Знак Знак"/>
    <w:basedOn w:val="a0"/>
    <w:link w:val="af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5">
    <w:name w:val="Balloon Text"/>
    <w:basedOn w:val="a"/>
    <w:link w:val="af6"/>
    <w:rsid w:val="00AE7D53"/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rsid w:val="00AE7D53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longtext">
    <w:name w:val="long_text"/>
    <w:rsid w:val="00AE7D53"/>
  </w:style>
  <w:style w:type="paragraph" w:customStyle="1" w:styleId="af7">
    <w:name w:val="ттт"/>
    <w:basedOn w:val="ab"/>
    <w:link w:val="af8"/>
    <w:uiPriority w:val="99"/>
    <w:rsid w:val="00AE7D53"/>
    <w:pPr>
      <w:overflowPunct w:val="0"/>
      <w:autoSpaceDE w:val="0"/>
      <w:autoSpaceDN w:val="0"/>
      <w:adjustRightInd w:val="0"/>
      <w:spacing w:after="0"/>
      <w:ind w:left="0" w:firstLine="709"/>
      <w:jc w:val="both"/>
      <w:textAlignment w:val="baseline"/>
    </w:pPr>
    <w:rPr>
      <w:sz w:val="24"/>
      <w:lang w:val="x-none" w:eastAsia="x-none"/>
    </w:rPr>
  </w:style>
  <w:style w:type="character" w:customStyle="1" w:styleId="af8">
    <w:name w:val="ттт Знак"/>
    <w:link w:val="af7"/>
    <w:uiPriority w:val="99"/>
    <w:locked/>
    <w:rsid w:val="00AE7D53"/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character" w:customStyle="1" w:styleId="af9">
    <w:name w:val="Основной текст_"/>
    <w:link w:val="31"/>
    <w:locked/>
    <w:rsid w:val="00AE7D53"/>
    <w:rPr>
      <w:sz w:val="16"/>
      <w:szCs w:val="16"/>
      <w:shd w:val="clear" w:color="auto" w:fill="FFFFFF"/>
    </w:rPr>
  </w:style>
  <w:style w:type="character" w:customStyle="1" w:styleId="afa">
    <w:name w:val="Основной текст + Полужирный"/>
    <w:rsid w:val="00AE7D53"/>
    <w:rPr>
      <w:rFonts w:ascii="Times New Roman" w:hAnsi="Times New Roman" w:cs="Times New Roman"/>
      <w:b/>
      <w:bCs/>
      <w:color w:val="000000"/>
      <w:spacing w:val="0"/>
      <w:w w:val="100"/>
      <w:position w:val="0"/>
      <w:sz w:val="16"/>
      <w:szCs w:val="16"/>
      <w:u w:val="none"/>
      <w:lang w:val="ru-RU" w:eastAsia="x-none"/>
    </w:rPr>
  </w:style>
  <w:style w:type="paragraph" w:customStyle="1" w:styleId="31">
    <w:name w:val="Основной текст3"/>
    <w:basedOn w:val="a"/>
    <w:link w:val="af9"/>
    <w:rsid w:val="00AE7D53"/>
    <w:pPr>
      <w:widowControl w:val="0"/>
      <w:shd w:val="clear" w:color="auto" w:fill="FFFFFF"/>
      <w:spacing w:after="5100" w:line="216" w:lineRule="exact"/>
      <w:jc w:val="both"/>
    </w:pPr>
    <w:rPr>
      <w:rFonts w:asciiTheme="minorHAnsi" w:eastAsiaTheme="minorHAnsi" w:hAnsiTheme="minorHAnsi" w:cstheme="minorBidi"/>
      <w:sz w:val="16"/>
      <w:szCs w:val="16"/>
      <w:shd w:val="clear" w:color="auto" w:fill="FFFFFF"/>
      <w:lang w:eastAsia="en-US"/>
    </w:rPr>
  </w:style>
  <w:style w:type="paragraph" w:customStyle="1" w:styleId="afb">
    <w:name w:val="Знак Знак Знак Знак Знак Знак Знак"/>
    <w:basedOn w:val="a"/>
    <w:autoRedefine/>
    <w:rsid w:val="00AE7D53"/>
    <w:pPr>
      <w:spacing w:after="160" w:line="240" w:lineRule="exact"/>
    </w:pPr>
    <w:rPr>
      <w:szCs w:val="28"/>
      <w:lang w:val="en-US" w:eastAsia="en-US"/>
    </w:rPr>
  </w:style>
  <w:style w:type="paragraph" w:styleId="afc">
    <w:name w:val="List Paragraph"/>
    <w:basedOn w:val="a"/>
    <w:uiPriority w:val="34"/>
    <w:qFormat/>
    <w:rsid w:val="00AE7D53"/>
    <w:pPr>
      <w:ind w:left="720"/>
      <w:contextualSpacing/>
    </w:pPr>
    <w:rPr>
      <w:sz w:val="24"/>
      <w:szCs w:val="24"/>
    </w:rPr>
  </w:style>
  <w:style w:type="character" w:customStyle="1" w:styleId="apple-converted-space">
    <w:name w:val="apple-converted-space"/>
    <w:rsid w:val="00AE7D53"/>
  </w:style>
  <w:style w:type="paragraph" w:styleId="afd">
    <w:name w:val="Plain Text"/>
    <w:basedOn w:val="a"/>
    <w:link w:val="afe"/>
    <w:rsid w:val="00AE7D53"/>
    <w:rPr>
      <w:rFonts w:ascii="Courier New" w:hAnsi="Courier New"/>
      <w:sz w:val="20"/>
    </w:rPr>
  </w:style>
  <w:style w:type="character" w:customStyle="1" w:styleId="afe">
    <w:name w:val="Текст Знак"/>
    <w:basedOn w:val="a0"/>
    <w:link w:val="afd"/>
    <w:rsid w:val="00AE7D53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xmlemitalic">
    <w:name w:val="xml_em_italic"/>
    <w:rsid w:val="00AE7D53"/>
  </w:style>
  <w:style w:type="character" w:customStyle="1" w:styleId="keyword">
    <w:name w:val="keyword"/>
    <w:rsid w:val="00AE7D53"/>
  </w:style>
  <w:style w:type="character" w:styleId="aff">
    <w:name w:val="Hyperlink"/>
    <w:uiPriority w:val="99"/>
    <w:unhideWhenUsed/>
    <w:rsid w:val="00AE7D53"/>
    <w:rPr>
      <w:color w:val="0000FF"/>
      <w:u w:val="single"/>
    </w:rPr>
  </w:style>
  <w:style w:type="character" w:customStyle="1" w:styleId="texample">
    <w:name w:val="texample"/>
    <w:rsid w:val="00AE7D53"/>
  </w:style>
  <w:style w:type="character" w:customStyle="1" w:styleId="xmlemitalic1">
    <w:name w:val="xml_em_italic1"/>
    <w:rsid w:val="00AE7D53"/>
    <w:rPr>
      <w:i/>
      <w:iCs/>
    </w:rPr>
  </w:style>
  <w:style w:type="character" w:customStyle="1" w:styleId="apple-style-span">
    <w:name w:val="apple-style-span"/>
    <w:rsid w:val="00AE7D53"/>
  </w:style>
  <w:style w:type="paragraph" w:customStyle="1" w:styleId="iditems">
    <w:name w:val="iditems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tovprop">
    <w:name w:val="tov_prop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character" w:customStyle="1" w:styleId="pseudo-href">
    <w:name w:val="pseudo-href"/>
    <w:rsid w:val="00AE7D53"/>
  </w:style>
  <w:style w:type="paragraph" w:customStyle="1" w:styleId="Style11">
    <w:name w:val="Style11"/>
    <w:basedOn w:val="a"/>
    <w:rsid w:val="00AE7D53"/>
    <w:pPr>
      <w:widowControl w:val="0"/>
      <w:autoSpaceDE w:val="0"/>
      <w:autoSpaceDN w:val="0"/>
      <w:adjustRightInd w:val="0"/>
      <w:spacing w:line="326" w:lineRule="exact"/>
      <w:ind w:firstLine="533"/>
    </w:pPr>
    <w:rPr>
      <w:sz w:val="24"/>
      <w:szCs w:val="24"/>
    </w:rPr>
  </w:style>
  <w:style w:type="paragraph" w:customStyle="1" w:styleId="Style14">
    <w:name w:val="Style14"/>
    <w:basedOn w:val="a"/>
    <w:rsid w:val="00AE7D53"/>
    <w:pPr>
      <w:widowControl w:val="0"/>
      <w:autoSpaceDE w:val="0"/>
      <w:autoSpaceDN w:val="0"/>
      <w:adjustRightInd w:val="0"/>
      <w:spacing w:line="322" w:lineRule="exact"/>
      <w:ind w:firstLine="706"/>
      <w:jc w:val="both"/>
    </w:pPr>
    <w:rPr>
      <w:sz w:val="24"/>
      <w:szCs w:val="24"/>
    </w:rPr>
  </w:style>
  <w:style w:type="character" w:customStyle="1" w:styleId="FontStyle33">
    <w:name w:val="Font Style33"/>
    <w:rsid w:val="00AE7D53"/>
    <w:rPr>
      <w:rFonts w:ascii="Arial Narrow" w:hAnsi="Arial Narrow" w:cs="Arial Narrow"/>
      <w:i/>
      <w:iCs/>
      <w:spacing w:val="-40"/>
      <w:sz w:val="36"/>
      <w:szCs w:val="36"/>
    </w:rPr>
  </w:style>
  <w:style w:type="character" w:customStyle="1" w:styleId="FontStyle22">
    <w:name w:val="Font Style22"/>
    <w:rsid w:val="00AE7D53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rsid w:val="00AE7D53"/>
    <w:rPr>
      <w:rFonts w:ascii="Times New Roman" w:hAnsi="Times New Roman" w:cs="Times New Roman"/>
      <w:sz w:val="20"/>
      <w:szCs w:val="20"/>
    </w:rPr>
  </w:style>
  <w:style w:type="paragraph" w:customStyle="1" w:styleId="Ee9">
    <w:name w:val="ОбычныEe9"/>
    <w:rsid w:val="00AE7D53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f0">
    <w:name w:val="Знак Знак Знак Знак Знак Знак Знак Знак Знак Знак"/>
    <w:basedOn w:val="a"/>
    <w:autoRedefine/>
    <w:rsid w:val="00AE7D53"/>
    <w:pPr>
      <w:spacing w:after="160" w:line="240" w:lineRule="exact"/>
    </w:pPr>
    <w:rPr>
      <w:rFonts w:eastAsia="SimSun"/>
      <w:b/>
      <w:szCs w:val="24"/>
      <w:lang w:val="en-US" w:eastAsia="en-US"/>
    </w:rPr>
  </w:style>
  <w:style w:type="paragraph" w:styleId="32">
    <w:name w:val="Body Text Indent 3"/>
    <w:basedOn w:val="a"/>
    <w:link w:val="33"/>
    <w:rsid w:val="00AE7D53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rsid w:val="00AE7D53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keyworddef">
    <w:name w:val="keyword_def"/>
    <w:rsid w:val="00AE7D53"/>
  </w:style>
  <w:style w:type="character" w:customStyle="1" w:styleId="texample1">
    <w:name w:val="texample1"/>
    <w:rsid w:val="00AE7D53"/>
    <w:rPr>
      <w:rFonts w:ascii="Courier New" w:hAnsi="Courier New" w:cs="Courier New" w:hint="default"/>
      <w:color w:val="8B0000"/>
    </w:rPr>
  </w:style>
  <w:style w:type="character" w:customStyle="1" w:styleId="keyworddef1">
    <w:name w:val="keyword_def1"/>
    <w:rsid w:val="00AE7D53"/>
    <w:rPr>
      <w:b/>
      <w:bCs/>
      <w:i/>
      <w:iCs/>
    </w:rPr>
  </w:style>
  <w:style w:type="character" w:customStyle="1" w:styleId="keyword1">
    <w:name w:val="keyword1"/>
    <w:rsid w:val="00AE7D53"/>
    <w:rPr>
      <w:i/>
      <w:iCs/>
    </w:rPr>
  </w:style>
  <w:style w:type="numbering" w:customStyle="1" w:styleId="12">
    <w:name w:val="Нет списка1"/>
    <w:next w:val="a2"/>
    <w:uiPriority w:val="99"/>
    <w:semiHidden/>
    <w:unhideWhenUsed/>
    <w:rsid w:val="00AE7D53"/>
  </w:style>
  <w:style w:type="numbering" w:customStyle="1" w:styleId="110">
    <w:name w:val="Нет списка11"/>
    <w:next w:val="a2"/>
    <w:uiPriority w:val="99"/>
    <w:semiHidden/>
    <w:unhideWhenUsed/>
    <w:rsid w:val="00AE7D53"/>
  </w:style>
  <w:style w:type="paragraph" w:styleId="aff1">
    <w:name w:val="Subtitle"/>
    <w:basedOn w:val="a"/>
    <w:link w:val="aff2"/>
    <w:qFormat/>
    <w:rsid w:val="00032879"/>
    <w:pPr>
      <w:jc w:val="both"/>
    </w:pPr>
    <w:rPr>
      <w:rFonts w:ascii="KZ Times New Roman" w:hAnsi="KZ Times New Roman"/>
    </w:rPr>
  </w:style>
  <w:style w:type="character" w:customStyle="1" w:styleId="aff2">
    <w:name w:val="Подзаголовок Знак"/>
    <w:basedOn w:val="a0"/>
    <w:link w:val="aff1"/>
    <w:rsid w:val="00032879"/>
    <w:rPr>
      <w:rFonts w:ascii="KZ Times New Roman" w:eastAsia="Times New Roman" w:hAnsi="KZ Times New Roman" w:cs="Times New Roman"/>
      <w:sz w:val="28"/>
      <w:szCs w:val="20"/>
      <w:lang w:eastAsia="ru-RU"/>
    </w:rPr>
  </w:style>
  <w:style w:type="character" w:customStyle="1" w:styleId="34">
    <w:name w:val="Основной текст (3)"/>
    <w:basedOn w:val="a0"/>
    <w:rsid w:val="00B9441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3"/>
      <w:w w:val="100"/>
      <w:position w:val="0"/>
      <w:sz w:val="26"/>
      <w:szCs w:val="26"/>
      <w:u w:val="none"/>
      <w:lang w:val="ru-RU"/>
    </w:rPr>
  </w:style>
  <w:style w:type="paragraph" w:customStyle="1" w:styleId="13">
    <w:name w:val="Знак1"/>
    <w:basedOn w:val="a"/>
    <w:autoRedefine/>
    <w:rsid w:val="00982005"/>
    <w:pPr>
      <w:spacing w:after="160" w:line="240" w:lineRule="exact"/>
    </w:pPr>
    <w:rPr>
      <w:lang w:val="en-US" w:eastAsia="en-US"/>
    </w:rPr>
  </w:style>
  <w:style w:type="paragraph" w:customStyle="1" w:styleId="14">
    <w:name w:val="Знак Знак Знак Знак Знак Знак Знак1"/>
    <w:basedOn w:val="a"/>
    <w:autoRedefine/>
    <w:rsid w:val="00982005"/>
    <w:pPr>
      <w:spacing w:after="160" w:line="240" w:lineRule="exact"/>
    </w:pPr>
    <w:rPr>
      <w:szCs w:val="28"/>
      <w:lang w:val="en-US" w:eastAsia="en-US"/>
    </w:rPr>
  </w:style>
  <w:style w:type="character" w:styleId="aff3">
    <w:name w:val="FollowedHyperlink"/>
    <w:basedOn w:val="a0"/>
    <w:uiPriority w:val="99"/>
    <w:semiHidden/>
    <w:unhideWhenUsed/>
    <w:rsid w:val="00982005"/>
    <w:rPr>
      <w:color w:val="800080" w:themeColor="followedHyperlink"/>
      <w:u w:val="single"/>
    </w:rPr>
  </w:style>
  <w:style w:type="paragraph" w:customStyle="1" w:styleId="15">
    <w:name w:val="Обычный1"/>
    <w:rsid w:val="00982005"/>
    <w:pPr>
      <w:widowControl w:val="0"/>
      <w:spacing w:after="0" w:line="240" w:lineRule="auto"/>
      <w:ind w:firstLine="300"/>
      <w:jc w:val="both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character" w:customStyle="1" w:styleId="s1">
    <w:name w:val="s1"/>
    <w:basedOn w:val="a0"/>
    <w:rsid w:val="00982005"/>
  </w:style>
  <w:style w:type="paragraph" w:customStyle="1" w:styleId="j18">
    <w:name w:val="j18"/>
    <w:basedOn w:val="a"/>
    <w:rsid w:val="00982005"/>
    <w:pPr>
      <w:spacing w:before="100" w:beforeAutospacing="1" w:after="100" w:afterAutospacing="1"/>
    </w:pPr>
    <w:rPr>
      <w:sz w:val="24"/>
      <w:szCs w:val="24"/>
    </w:rPr>
  </w:style>
  <w:style w:type="paragraph" w:customStyle="1" w:styleId="23">
    <w:name w:val="Обычный2"/>
    <w:link w:val="Normal"/>
    <w:rsid w:val="00982005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character" w:customStyle="1" w:styleId="Normal">
    <w:name w:val="Normal Знак"/>
    <w:link w:val="23"/>
    <w:rsid w:val="00982005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font8">
    <w:name w:val="font_8"/>
    <w:basedOn w:val="a"/>
    <w:rsid w:val="00982005"/>
    <w:pPr>
      <w:spacing w:before="100" w:beforeAutospacing="1" w:after="100" w:afterAutospacing="1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7D5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AE7D53"/>
    <w:pPr>
      <w:keepNext/>
      <w:outlineLvl w:val="0"/>
    </w:pPr>
    <w:rPr>
      <w:b/>
    </w:rPr>
  </w:style>
  <w:style w:type="paragraph" w:styleId="2">
    <w:name w:val="heading 2"/>
    <w:basedOn w:val="a"/>
    <w:next w:val="a"/>
    <w:link w:val="20"/>
    <w:qFormat/>
    <w:rsid w:val="00AE7D53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a"/>
    <w:next w:val="a"/>
    <w:link w:val="30"/>
    <w:uiPriority w:val="9"/>
    <w:qFormat/>
    <w:rsid w:val="00AE7D5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AE7D53"/>
    <w:pPr>
      <w:keepNext/>
      <w:spacing w:before="240" w:after="60"/>
      <w:outlineLvl w:val="3"/>
    </w:pPr>
    <w:rPr>
      <w:b/>
      <w:bCs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E7D53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9">
    <w:name w:val="heading 9"/>
    <w:basedOn w:val="a"/>
    <w:next w:val="a"/>
    <w:link w:val="90"/>
    <w:qFormat/>
    <w:rsid w:val="00AE7D53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E7D53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AE7D53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E7D53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AE7D53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AE7D53"/>
    <w:rPr>
      <w:rFonts w:ascii="Calibri" w:eastAsia="Times New Roman" w:hAnsi="Calibri" w:cs="Times New Roman"/>
      <w:b/>
      <w:bCs/>
      <w:lang w:eastAsia="ru-RU"/>
    </w:rPr>
  </w:style>
  <w:style w:type="character" w:customStyle="1" w:styleId="90">
    <w:name w:val="Заголовок 9 Знак"/>
    <w:basedOn w:val="a0"/>
    <w:link w:val="9"/>
    <w:rsid w:val="00AE7D53"/>
    <w:rPr>
      <w:rFonts w:ascii="Arial" w:eastAsia="Times New Roman" w:hAnsi="Arial" w:cs="Arial"/>
      <w:lang w:eastAsia="ru-RU"/>
    </w:rPr>
  </w:style>
  <w:style w:type="paragraph" w:customStyle="1" w:styleId="11">
    <w:name w:val="Стиль1"/>
    <w:basedOn w:val="a"/>
    <w:rsid w:val="00AE7D53"/>
    <w:pPr>
      <w:autoSpaceDE w:val="0"/>
      <w:autoSpaceDN w:val="0"/>
      <w:adjustRightInd w:val="0"/>
      <w:ind w:firstLine="709"/>
      <w:outlineLvl w:val="0"/>
    </w:pPr>
    <w:rPr>
      <w:b/>
    </w:rPr>
  </w:style>
  <w:style w:type="paragraph" w:styleId="a3">
    <w:name w:val="header"/>
    <w:basedOn w:val="a"/>
    <w:link w:val="a4"/>
    <w:rsid w:val="00AE7D53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uiPriority w:val="99"/>
    <w:rsid w:val="00AE7D53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rsid w:val="00AE7D5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age number"/>
    <w:basedOn w:val="a0"/>
    <w:rsid w:val="00AE7D53"/>
  </w:style>
  <w:style w:type="paragraph" w:styleId="a9">
    <w:name w:val="Title"/>
    <w:basedOn w:val="a"/>
    <w:link w:val="aa"/>
    <w:qFormat/>
    <w:rsid w:val="00AE7D53"/>
    <w:pPr>
      <w:jc w:val="center"/>
    </w:pPr>
  </w:style>
  <w:style w:type="character" w:customStyle="1" w:styleId="aa">
    <w:name w:val="Название Знак"/>
    <w:basedOn w:val="a0"/>
    <w:link w:val="a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AE7D53"/>
    <w:pPr>
      <w:ind w:firstLine="567"/>
      <w:jc w:val="both"/>
    </w:pPr>
    <w:rPr>
      <w:lang w:val="x-none" w:eastAsia="x-none"/>
    </w:rPr>
  </w:style>
  <w:style w:type="character" w:customStyle="1" w:styleId="22">
    <w:name w:val="Основной текст с отступом 2 Знак"/>
    <w:basedOn w:val="a0"/>
    <w:link w:val="21"/>
    <w:rsid w:val="00AE7D53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styleId="ab">
    <w:name w:val="Body Text Indent"/>
    <w:basedOn w:val="a"/>
    <w:link w:val="ac"/>
    <w:rsid w:val="00AE7D53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d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ae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character" w:styleId="af">
    <w:name w:val="Strong"/>
    <w:uiPriority w:val="22"/>
    <w:qFormat/>
    <w:rsid w:val="00AE7D53"/>
    <w:rPr>
      <w:b/>
      <w:bCs/>
    </w:rPr>
  </w:style>
  <w:style w:type="paragraph" w:customStyle="1" w:styleId="af0">
    <w:name w:val="Знак Знак Знак Знак Знак Знак 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Style3">
    <w:name w:val="Style3"/>
    <w:basedOn w:val="a"/>
    <w:rsid w:val="00AE7D53"/>
    <w:pPr>
      <w:widowControl w:val="0"/>
      <w:autoSpaceDE w:val="0"/>
      <w:autoSpaceDN w:val="0"/>
      <w:adjustRightInd w:val="0"/>
      <w:spacing w:line="232" w:lineRule="exact"/>
      <w:ind w:firstLine="283"/>
      <w:jc w:val="both"/>
    </w:pPr>
    <w:rPr>
      <w:rFonts w:ascii="Arial" w:hAnsi="Arial"/>
      <w:sz w:val="24"/>
      <w:szCs w:val="24"/>
    </w:rPr>
  </w:style>
  <w:style w:type="character" w:customStyle="1" w:styleId="FontStyle11">
    <w:name w:val="Font Style11"/>
    <w:rsid w:val="00AE7D53"/>
    <w:rPr>
      <w:rFonts w:ascii="Arial" w:hAnsi="Arial" w:cs="Arial"/>
      <w:b/>
      <w:bCs/>
      <w:sz w:val="20"/>
      <w:szCs w:val="20"/>
    </w:rPr>
  </w:style>
  <w:style w:type="character" w:customStyle="1" w:styleId="FontStyle12">
    <w:name w:val="Font Style12"/>
    <w:rsid w:val="00AE7D53"/>
    <w:rPr>
      <w:rFonts w:ascii="Arial" w:hAnsi="Arial" w:cs="Arial"/>
      <w:sz w:val="20"/>
      <w:szCs w:val="20"/>
    </w:rPr>
  </w:style>
  <w:style w:type="paragraph" w:styleId="af1">
    <w:name w:val="Normal (Web)"/>
    <w:basedOn w:val="a"/>
    <w:uiPriority w:val="99"/>
    <w:unhideWhenUsed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Style2">
    <w:name w:val="Style2"/>
    <w:basedOn w:val="a"/>
    <w:rsid w:val="00AE7D53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FontStyle27">
    <w:name w:val="Font Style27"/>
    <w:rsid w:val="00AE7D53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30">
    <w:name w:val="Font Style30"/>
    <w:rsid w:val="00AE7D53"/>
    <w:rPr>
      <w:rFonts w:ascii="Times New Roman" w:hAnsi="Times New Roman" w:cs="Times New Roman"/>
      <w:sz w:val="16"/>
      <w:szCs w:val="16"/>
    </w:rPr>
  </w:style>
  <w:style w:type="paragraph" w:customStyle="1" w:styleId="Style4">
    <w:name w:val="Style4"/>
    <w:basedOn w:val="a"/>
    <w:rsid w:val="00AE7D53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paragraph" w:customStyle="1" w:styleId="Style16">
    <w:name w:val="Style16"/>
    <w:basedOn w:val="a"/>
    <w:rsid w:val="00AE7D53"/>
    <w:pPr>
      <w:widowControl w:val="0"/>
      <w:autoSpaceDE w:val="0"/>
      <w:autoSpaceDN w:val="0"/>
      <w:adjustRightInd w:val="0"/>
      <w:spacing w:line="274" w:lineRule="exact"/>
      <w:ind w:hanging="86"/>
    </w:pPr>
    <w:rPr>
      <w:sz w:val="24"/>
      <w:szCs w:val="24"/>
    </w:rPr>
  </w:style>
  <w:style w:type="paragraph" w:customStyle="1" w:styleId="Style6">
    <w:name w:val="Style6"/>
    <w:basedOn w:val="a"/>
    <w:rsid w:val="00AE7D53"/>
    <w:pPr>
      <w:widowControl w:val="0"/>
      <w:autoSpaceDE w:val="0"/>
      <w:autoSpaceDN w:val="0"/>
      <w:adjustRightInd w:val="0"/>
      <w:spacing w:line="202" w:lineRule="exact"/>
      <w:ind w:firstLine="403"/>
    </w:pPr>
    <w:rPr>
      <w:sz w:val="24"/>
      <w:szCs w:val="24"/>
    </w:rPr>
  </w:style>
  <w:style w:type="paragraph" w:customStyle="1" w:styleId="Style12">
    <w:name w:val="Style12"/>
    <w:basedOn w:val="a"/>
    <w:rsid w:val="00AE7D53"/>
    <w:pPr>
      <w:widowControl w:val="0"/>
      <w:autoSpaceDE w:val="0"/>
      <w:autoSpaceDN w:val="0"/>
      <w:adjustRightInd w:val="0"/>
      <w:spacing w:line="197" w:lineRule="exact"/>
      <w:ind w:firstLine="144"/>
    </w:pPr>
    <w:rPr>
      <w:sz w:val="24"/>
      <w:szCs w:val="24"/>
    </w:rPr>
  </w:style>
  <w:style w:type="paragraph" w:customStyle="1" w:styleId="Style7">
    <w:name w:val="Style7"/>
    <w:basedOn w:val="a"/>
    <w:rsid w:val="00AE7D53"/>
    <w:pPr>
      <w:widowControl w:val="0"/>
      <w:autoSpaceDE w:val="0"/>
      <w:autoSpaceDN w:val="0"/>
      <w:adjustRightInd w:val="0"/>
      <w:spacing w:line="206" w:lineRule="exact"/>
      <w:jc w:val="both"/>
    </w:pPr>
    <w:rPr>
      <w:sz w:val="24"/>
      <w:szCs w:val="24"/>
    </w:rPr>
  </w:style>
  <w:style w:type="paragraph" w:customStyle="1" w:styleId="Style8">
    <w:name w:val="Style8"/>
    <w:basedOn w:val="a"/>
    <w:rsid w:val="00AE7D53"/>
    <w:pPr>
      <w:widowControl w:val="0"/>
      <w:autoSpaceDE w:val="0"/>
      <w:autoSpaceDN w:val="0"/>
      <w:adjustRightInd w:val="0"/>
      <w:spacing w:line="194" w:lineRule="exact"/>
      <w:jc w:val="right"/>
    </w:pPr>
    <w:rPr>
      <w:sz w:val="24"/>
      <w:szCs w:val="24"/>
    </w:rPr>
  </w:style>
  <w:style w:type="paragraph" w:customStyle="1" w:styleId="Style9">
    <w:name w:val="Style9"/>
    <w:basedOn w:val="a"/>
    <w:rsid w:val="00AE7D53"/>
    <w:pPr>
      <w:widowControl w:val="0"/>
      <w:autoSpaceDE w:val="0"/>
      <w:autoSpaceDN w:val="0"/>
      <w:adjustRightInd w:val="0"/>
      <w:spacing w:line="194" w:lineRule="exact"/>
      <w:ind w:firstLine="278"/>
    </w:pPr>
    <w:rPr>
      <w:sz w:val="24"/>
      <w:szCs w:val="24"/>
    </w:rPr>
  </w:style>
  <w:style w:type="paragraph" w:customStyle="1" w:styleId="Style10">
    <w:name w:val="Style10"/>
    <w:basedOn w:val="a"/>
    <w:rsid w:val="00AE7D53"/>
    <w:pPr>
      <w:widowControl w:val="0"/>
      <w:autoSpaceDE w:val="0"/>
      <w:autoSpaceDN w:val="0"/>
      <w:adjustRightInd w:val="0"/>
      <w:spacing w:line="197" w:lineRule="exact"/>
      <w:ind w:hanging="139"/>
    </w:pPr>
    <w:rPr>
      <w:sz w:val="24"/>
      <w:szCs w:val="24"/>
    </w:rPr>
  </w:style>
  <w:style w:type="paragraph" w:customStyle="1" w:styleId="Style15">
    <w:name w:val="Style15"/>
    <w:basedOn w:val="a"/>
    <w:rsid w:val="00AE7D53"/>
    <w:pPr>
      <w:widowControl w:val="0"/>
      <w:autoSpaceDE w:val="0"/>
      <w:autoSpaceDN w:val="0"/>
      <w:adjustRightInd w:val="0"/>
      <w:spacing w:line="398" w:lineRule="exact"/>
      <w:ind w:firstLine="96"/>
    </w:pPr>
    <w:rPr>
      <w:sz w:val="24"/>
      <w:szCs w:val="24"/>
    </w:rPr>
  </w:style>
  <w:style w:type="paragraph" w:styleId="af2">
    <w:name w:val="caption"/>
    <w:basedOn w:val="a"/>
    <w:qFormat/>
    <w:rsid w:val="00AE7D53"/>
    <w:pPr>
      <w:jc w:val="center"/>
    </w:pPr>
    <w:rPr>
      <w:sz w:val="24"/>
    </w:rPr>
  </w:style>
  <w:style w:type="paragraph" w:customStyle="1" w:styleId="bodytext">
    <w:name w:val="bodytext"/>
    <w:basedOn w:val="a"/>
    <w:rsid w:val="00AE7D53"/>
    <w:pPr>
      <w:spacing w:before="100" w:beforeAutospacing="1" w:after="100" w:afterAutospacing="1"/>
      <w:ind w:left="200" w:right="100"/>
    </w:pPr>
    <w:rPr>
      <w:rFonts w:ascii="Tahoma" w:hAnsi="Tahoma" w:cs="Tahoma"/>
      <w:sz w:val="24"/>
      <w:szCs w:val="24"/>
    </w:rPr>
  </w:style>
  <w:style w:type="character" w:customStyle="1" w:styleId="s0">
    <w:name w:val="s0"/>
    <w:rsid w:val="00AE7D53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paragraph" w:styleId="af3">
    <w:name w:val="Body Text"/>
    <w:aliases w:val=" Знак"/>
    <w:basedOn w:val="a"/>
    <w:link w:val="af4"/>
    <w:rsid w:val="00AE7D53"/>
    <w:pPr>
      <w:spacing w:after="120"/>
    </w:pPr>
  </w:style>
  <w:style w:type="character" w:customStyle="1" w:styleId="af4">
    <w:name w:val="Основной текст Знак"/>
    <w:aliases w:val=" Знак Знак"/>
    <w:basedOn w:val="a0"/>
    <w:link w:val="af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5">
    <w:name w:val="Balloon Text"/>
    <w:basedOn w:val="a"/>
    <w:link w:val="af6"/>
    <w:rsid w:val="00AE7D53"/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rsid w:val="00AE7D53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longtext">
    <w:name w:val="long_text"/>
    <w:rsid w:val="00AE7D53"/>
  </w:style>
  <w:style w:type="paragraph" w:customStyle="1" w:styleId="af7">
    <w:name w:val="ттт"/>
    <w:basedOn w:val="ab"/>
    <w:link w:val="af8"/>
    <w:uiPriority w:val="99"/>
    <w:rsid w:val="00AE7D53"/>
    <w:pPr>
      <w:overflowPunct w:val="0"/>
      <w:autoSpaceDE w:val="0"/>
      <w:autoSpaceDN w:val="0"/>
      <w:adjustRightInd w:val="0"/>
      <w:spacing w:after="0"/>
      <w:ind w:left="0" w:firstLine="709"/>
      <w:jc w:val="both"/>
      <w:textAlignment w:val="baseline"/>
    </w:pPr>
    <w:rPr>
      <w:sz w:val="24"/>
      <w:lang w:val="x-none" w:eastAsia="x-none"/>
    </w:rPr>
  </w:style>
  <w:style w:type="character" w:customStyle="1" w:styleId="af8">
    <w:name w:val="ттт Знак"/>
    <w:link w:val="af7"/>
    <w:uiPriority w:val="99"/>
    <w:locked/>
    <w:rsid w:val="00AE7D53"/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character" w:customStyle="1" w:styleId="af9">
    <w:name w:val="Основной текст_"/>
    <w:link w:val="31"/>
    <w:locked/>
    <w:rsid w:val="00AE7D53"/>
    <w:rPr>
      <w:sz w:val="16"/>
      <w:szCs w:val="16"/>
      <w:shd w:val="clear" w:color="auto" w:fill="FFFFFF"/>
    </w:rPr>
  </w:style>
  <w:style w:type="character" w:customStyle="1" w:styleId="afa">
    <w:name w:val="Основной текст + Полужирный"/>
    <w:rsid w:val="00AE7D53"/>
    <w:rPr>
      <w:rFonts w:ascii="Times New Roman" w:hAnsi="Times New Roman" w:cs="Times New Roman"/>
      <w:b/>
      <w:bCs/>
      <w:color w:val="000000"/>
      <w:spacing w:val="0"/>
      <w:w w:val="100"/>
      <w:position w:val="0"/>
      <w:sz w:val="16"/>
      <w:szCs w:val="16"/>
      <w:u w:val="none"/>
      <w:lang w:val="ru-RU" w:eastAsia="x-none"/>
    </w:rPr>
  </w:style>
  <w:style w:type="paragraph" w:customStyle="1" w:styleId="31">
    <w:name w:val="Основной текст3"/>
    <w:basedOn w:val="a"/>
    <w:link w:val="af9"/>
    <w:rsid w:val="00AE7D53"/>
    <w:pPr>
      <w:widowControl w:val="0"/>
      <w:shd w:val="clear" w:color="auto" w:fill="FFFFFF"/>
      <w:spacing w:after="5100" w:line="216" w:lineRule="exact"/>
      <w:jc w:val="both"/>
    </w:pPr>
    <w:rPr>
      <w:rFonts w:asciiTheme="minorHAnsi" w:eastAsiaTheme="minorHAnsi" w:hAnsiTheme="minorHAnsi" w:cstheme="minorBidi"/>
      <w:sz w:val="16"/>
      <w:szCs w:val="16"/>
      <w:shd w:val="clear" w:color="auto" w:fill="FFFFFF"/>
      <w:lang w:eastAsia="en-US"/>
    </w:rPr>
  </w:style>
  <w:style w:type="paragraph" w:customStyle="1" w:styleId="afb">
    <w:name w:val="Знак Знак Знак Знак Знак Знак Знак"/>
    <w:basedOn w:val="a"/>
    <w:autoRedefine/>
    <w:rsid w:val="00AE7D53"/>
    <w:pPr>
      <w:spacing w:after="160" w:line="240" w:lineRule="exact"/>
    </w:pPr>
    <w:rPr>
      <w:szCs w:val="28"/>
      <w:lang w:val="en-US" w:eastAsia="en-US"/>
    </w:rPr>
  </w:style>
  <w:style w:type="paragraph" w:styleId="afc">
    <w:name w:val="List Paragraph"/>
    <w:basedOn w:val="a"/>
    <w:uiPriority w:val="34"/>
    <w:qFormat/>
    <w:rsid w:val="00AE7D53"/>
    <w:pPr>
      <w:ind w:left="720"/>
      <w:contextualSpacing/>
    </w:pPr>
    <w:rPr>
      <w:sz w:val="24"/>
      <w:szCs w:val="24"/>
    </w:rPr>
  </w:style>
  <w:style w:type="character" w:customStyle="1" w:styleId="apple-converted-space">
    <w:name w:val="apple-converted-space"/>
    <w:rsid w:val="00AE7D53"/>
  </w:style>
  <w:style w:type="paragraph" w:styleId="afd">
    <w:name w:val="Plain Text"/>
    <w:basedOn w:val="a"/>
    <w:link w:val="afe"/>
    <w:rsid w:val="00AE7D53"/>
    <w:rPr>
      <w:rFonts w:ascii="Courier New" w:hAnsi="Courier New"/>
      <w:sz w:val="20"/>
    </w:rPr>
  </w:style>
  <w:style w:type="character" w:customStyle="1" w:styleId="afe">
    <w:name w:val="Текст Знак"/>
    <w:basedOn w:val="a0"/>
    <w:link w:val="afd"/>
    <w:rsid w:val="00AE7D53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xmlemitalic">
    <w:name w:val="xml_em_italic"/>
    <w:rsid w:val="00AE7D53"/>
  </w:style>
  <w:style w:type="character" w:customStyle="1" w:styleId="keyword">
    <w:name w:val="keyword"/>
    <w:rsid w:val="00AE7D53"/>
  </w:style>
  <w:style w:type="character" w:styleId="aff">
    <w:name w:val="Hyperlink"/>
    <w:uiPriority w:val="99"/>
    <w:unhideWhenUsed/>
    <w:rsid w:val="00AE7D53"/>
    <w:rPr>
      <w:color w:val="0000FF"/>
      <w:u w:val="single"/>
    </w:rPr>
  </w:style>
  <w:style w:type="character" w:customStyle="1" w:styleId="texample">
    <w:name w:val="texample"/>
    <w:rsid w:val="00AE7D53"/>
  </w:style>
  <w:style w:type="character" w:customStyle="1" w:styleId="xmlemitalic1">
    <w:name w:val="xml_em_italic1"/>
    <w:rsid w:val="00AE7D53"/>
    <w:rPr>
      <w:i/>
      <w:iCs/>
    </w:rPr>
  </w:style>
  <w:style w:type="character" w:customStyle="1" w:styleId="apple-style-span">
    <w:name w:val="apple-style-span"/>
    <w:rsid w:val="00AE7D53"/>
  </w:style>
  <w:style w:type="paragraph" w:customStyle="1" w:styleId="iditems">
    <w:name w:val="iditems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tovprop">
    <w:name w:val="tov_prop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character" w:customStyle="1" w:styleId="pseudo-href">
    <w:name w:val="pseudo-href"/>
    <w:rsid w:val="00AE7D53"/>
  </w:style>
  <w:style w:type="paragraph" w:customStyle="1" w:styleId="Style11">
    <w:name w:val="Style11"/>
    <w:basedOn w:val="a"/>
    <w:rsid w:val="00AE7D53"/>
    <w:pPr>
      <w:widowControl w:val="0"/>
      <w:autoSpaceDE w:val="0"/>
      <w:autoSpaceDN w:val="0"/>
      <w:adjustRightInd w:val="0"/>
      <w:spacing w:line="326" w:lineRule="exact"/>
      <w:ind w:firstLine="533"/>
    </w:pPr>
    <w:rPr>
      <w:sz w:val="24"/>
      <w:szCs w:val="24"/>
    </w:rPr>
  </w:style>
  <w:style w:type="paragraph" w:customStyle="1" w:styleId="Style14">
    <w:name w:val="Style14"/>
    <w:basedOn w:val="a"/>
    <w:rsid w:val="00AE7D53"/>
    <w:pPr>
      <w:widowControl w:val="0"/>
      <w:autoSpaceDE w:val="0"/>
      <w:autoSpaceDN w:val="0"/>
      <w:adjustRightInd w:val="0"/>
      <w:spacing w:line="322" w:lineRule="exact"/>
      <w:ind w:firstLine="706"/>
      <w:jc w:val="both"/>
    </w:pPr>
    <w:rPr>
      <w:sz w:val="24"/>
      <w:szCs w:val="24"/>
    </w:rPr>
  </w:style>
  <w:style w:type="character" w:customStyle="1" w:styleId="FontStyle33">
    <w:name w:val="Font Style33"/>
    <w:rsid w:val="00AE7D53"/>
    <w:rPr>
      <w:rFonts w:ascii="Arial Narrow" w:hAnsi="Arial Narrow" w:cs="Arial Narrow"/>
      <w:i/>
      <w:iCs/>
      <w:spacing w:val="-40"/>
      <w:sz w:val="36"/>
      <w:szCs w:val="36"/>
    </w:rPr>
  </w:style>
  <w:style w:type="character" w:customStyle="1" w:styleId="FontStyle22">
    <w:name w:val="Font Style22"/>
    <w:rsid w:val="00AE7D53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rsid w:val="00AE7D53"/>
    <w:rPr>
      <w:rFonts w:ascii="Times New Roman" w:hAnsi="Times New Roman" w:cs="Times New Roman"/>
      <w:sz w:val="20"/>
      <w:szCs w:val="20"/>
    </w:rPr>
  </w:style>
  <w:style w:type="paragraph" w:customStyle="1" w:styleId="Ee9">
    <w:name w:val="ОбычныEe9"/>
    <w:rsid w:val="00AE7D53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f0">
    <w:name w:val="Знак Знак Знак Знак Знак Знак Знак Знак Знак Знак"/>
    <w:basedOn w:val="a"/>
    <w:autoRedefine/>
    <w:rsid w:val="00AE7D53"/>
    <w:pPr>
      <w:spacing w:after="160" w:line="240" w:lineRule="exact"/>
    </w:pPr>
    <w:rPr>
      <w:rFonts w:eastAsia="SimSun"/>
      <w:b/>
      <w:szCs w:val="24"/>
      <w:lang w:val="en-US" w:eastAsia="en-US"/>
    </w:rPr>
  </w:style>
  <w:style w:type="paragraph" w:styleId="32">
    <w:name w:val="Body Text Indent 3"/>
    <w:basedOn w:val="a"/>
    <w:link w:val="33"/>
    <w:rsid w:val="00AE7D53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rsid w:val="00AE7D53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keyworddef">
    <w:name w:val="keyword_def"/>
    <w:rsid w:val="00AE7D53"/>
  </w:style>
  <w:style w:type="character" w:customStyle="1" w:styleId="texample1">
    <w:name w:val="texample1"/>
    <w:rsid w:val="00AE7D53"/>
    <w:rPr>
      <w:rFonts w:ascii="Courier New" w:hAnsi="Courier New" w:cs="Courier New" w:hint="default"/>
      <w:color w:val="8B0000"/>
    </w:rPr>
  </w:style>
  <w:style w:type="character" w:customStyle="1" w:styleId="keyworddef1">
    <w:name w:val="keyword_def1"/>
    <w:rsid w:val="00AE7D53"/>
    <w:rPr>
      <w:b/>
      <w:bCs/>
      <w:i/>
      <w:iCs/>
    </w:rPr>
  </w:style>
  <w:style w:type="character" w:customStyle="1" w:styleId="keyword1">
    <w:name w:val="keyword1"/>
    <w:rsid w:val="00AE7D53"/>
    <w:rPr>
      <w:i/>
      <w:iCs/>
    </w:rPr>
  </w:style>
  <w:style w:type="numbering" w:customStyle="1" w:styleId="12">
    <w:name w:val="Нет списка1"/>
    <w:next w:val="a2"/>
    <w:uiPriority w:val="99"/>
    <w:semiHidden/>
    <w:unhideWhenUsed/>
    <w:rsid w:val="00AE7D53"/>
  </w:style>
  <w:style w:type="numbering" w:customStyle="1" w:styleId="110">
    <w:name w:val="Нет списка11"/>
    <w:next w:val="a2"/>
    <w:uiPriority w:val="99"/>
    <w:semiHidden/>
    <w:unhideWhenUsed/>
    <w:rsid w:val="00AE7D53"/>
  </w:style>
  <w:style w:type="paragraph" w:styleId="aff1">
    <w:name w:val="Subtitle"/>
    <w:basedOn w:val="a"/>
    <w:link w:val="aff2"/>
    <w:qFormat/>
    <w:rsid w:val="00032879"/>
    <w:pPr>
      <w:jc w:val="both"/>
    </w:pPr>
    <w:rPr>
      <w:rFonts w:ascii="KZ Times New Roman" w:hAnsi="KZ Times New Roman"/>
    </w:rPr>
  </w:style>
  <w:style w:type="character" w:customStyle="1" w:styleId="aff2">
    <w:name w:val="Подзаголовок Знак"/>
    <w:basedOn w:val="a0"/>
    <w:link w:val="aff1"/>
    <w:rsid w:val="00032879"/>
    <w:rPr>
      <w:rFonts w:ascii="KZ Times New Roman" w:eastAsia="Times New Roman" w:hAnsi="KZ Times New Roman" w:cs="Times New Roman"/>
      <w:sz w:val="28"/>
      <w:szCs w:val="20"/>
      <w:lang w:eastAsia="ru-RU"/>
    </w:rPr>
  </w:style>
  <w:style w:type="character" w:customStyle="1" w:styleId="34">
    <w:name w:val="Основной текст (3)"/>
    <w:basedOn w:val="a0"/>
    <w:rsid w:val="00B9441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3"/>
      <w:w w:val="100"/>
      <w:position w:val="0"/>
      <w:sz w:val="26"/>
      <w:szCs w:val="26"/>
      <w:u w:val="none"/>
      <w:lang w:val="ru-RU"/>
    </w:rPr>
  </w:style>
  <w:style w:type="paragraph" w:customStyle="1" w:styleId="13">
    <w:name w:val="Знак1"/>
    <w:basedOn w:val="a"/>
    <w:autoRedefine/>
    <w:rsid w:val="00982005"/>
    <w:pPr>
      <w:spacing w:after="160" w:line="240" w:lineRule="exact"/>
    </w:pPr>
    <w:rPr>
      <w:lang w:val="en-US" w:eastAsia="en-US"/>
    </w:rPr>
  </w:style>
  <w:style w:type="paragraph" w:customStyle="1" w:styleId="14">
    <w:name w:val="Знак Знак Знак Знак Знак Знак Знак1"/>
    <w:basedOn w:val="a"/>
    <w:autoRedefine/>
    <w:rsid w:val="00982005"/>
    <w:pPr>
      <w:spacing w:after="160" w:line="240" w:lineRule="exact"/>
    </w:pPr>
    <w:rPr>
      <w:szCs w:val="28"/>
      <w:lang w:val="en-US" w:eastAsia="en-US"/>
    </w:rPr>
  </w:style>
  <w:style w:type="character" w:styleId="aff3">
    <w:name w:val="FollowedHyperlink"/>
    <w:basedOn w:val="a0"/>
    <w:uiPriority w:val="99"/>
    <w:semiHidden/>
    <w:unhideWhenUsed/>
    <w:rsid w:val="00982005"/>
    <w:rPr>
      <w:color w:val="800080" w:themeColor="followedHyperlink"/>
      <w:u w:val="single"/>
    </w:rPr>
  </w:style>
  <w:style w:type="paragraph" w:customStyle="1" w:styleId="15">
    <w:name w:val="Обычный1"/>
    <w:rsid w:val="00982005"/>
    <w:pPr>
      <w:widowControl w:val="0"/>
      <w:spacing w:after="0" w:line="240" w:lineRule="auto"/>
      <w:ind w:firstLine="300"/>
      <w:jc w:val="both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character" w:customStyle="1" w:styleId="s1">
    <w:name w:val="s1"/>
    <w:basedOn w:val="a0"/>
    <w:rsid w:val="00982005"/>
  </w:style>
  <w:style w:type="paragraph" w:customStyle="1" w:styleId="j18">
    <w:name w:val="j18"/>
    <w:basedOn w:val="a"/>
    <w:rsid w:val="00982005"/>
    <w:pPr>
      <w:spacing w:before="100" w:beforeAutospacing="1" w:after="100" w:afterAutospacing="1"/>
    </w:pPr>
    <w:rPr>
      <w:sz w:val="24"/>
      <w:szCs w:val="24"/>
    </w:rPr>
  </w:style>
  <w:style w:type="paragraph" w:customStyle="1" w:styleId="23">
    <w:name w:val="Обычный2"/>
    <w:link w:val="Normal"/>
    <w:rsid w:val="00982005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character" w:customStyle="1" w:styleId="Normal">
    <w:name w:val="Normal Знак"/>
    <w:link w:val="23"/>
    <w:rsid w:val="00982005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font8">
    <w:name w:val="font_8"/>
    <w:basedOn w:val="a"/>
    <w:rsid w:val="00982005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23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60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8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C2BDC7-F411-457D-83AB-51AF2A4E8D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11</Pages>
  <Words>2613</Words>
  <Characters>14896</Characters>
  <Application>Microsoft Office Word</Application>
  <DocSecurity>0</DocSecurity>
  <Lines>124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EKTU.kz</Company>
  <LinksUpToDate>false</LinksUpToDate>
  <CharactersWithSpaces>17475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Гаухар Тажибаева (Начальник УМО)</dc:creator>
  <cp:lastModifiedBy>Alexey</cp:lastModifiedBy>
  <cp:revision>11</cp:revision>
  <cp:lastPrinted>2019-02-03T11:22:00Z</cp:lastPrinted>
  <dcterms:created xsi:type="dcterms:W3CDTF">2017-12-28T02:49:00Z</dcterms:created>
  <dcterms:modified xsi:type="dcterms:W3CDTF">2019-02-03T11:25:00Z</dcterms:modified>
</cp:coreProperties>
</file>